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left"/>
        <w:rPr/>
      </w:pPr>
      <w:r>
        <w:rPr>
          <w:rFonts w:cs="Arial" w:ascii="Arial Black" w:hAnsi="Arial Black"/>
          <w:sz w:val="56"/>
          <w:szCs w:val="56"/>
          <w:lang w:val="sk-SK"/>
        </w:rPr>
        <w:t xml:space="preserve">        </w:t>
      </w:r>
    </w:p>
    <w:p>
      <w:pPr>
        <w:pStyle w:val="Normal"/>
        <w:shd w:val="clear" w:color="auto" w:fill="FFFFFF"/>
        <w:ind w:left="6002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002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jc w:val="center"/>
        <w:rPr>
          <w:lang w:val="sk-SK"/>
        </w:rPr>
      </w:pPr>
      <w:bookmarkStart w:id="0" w:name="_1t3h5sf"/>
      <w:bookmarkEnd w:id="0"/>
      <w:r>
        <w:rPr>
          <w:rFonts w:eastAsia="Arial" w:cs="Arial" w:ascii="Arial" w:hAnsi="Arial"/>
          <w:sz w:val="36"/>
          <w:szCs w:val="36"/>
          <w:lang w:val="sk-SK"/>
        </w:rPr>
        <w:t>Zmluva o dielo</w:t>
      </w:r>
    </w:p>
    <w:p>
      <w:pPr>
        <w:pStyle w:val="Normal"/>
        <w:jc w:val="center"/>
        <w:rPr>
          <w:lang w:val="sk-SK"/>
        </w:rPr>
      </w:pPr>
      <w:r>
        <w:rPr>
          <w:rFonts w:eastAsia="Arial" w:cs="Arial" w:ascii="Arial" w:hAnsi="Arial"/>
          <w:lang w:val="sk-SK"/>
        </w:rPr>
        <w:t>číslo: ............../2022</w:t>
      </w:r>
    </w:p>
    <w:p>
      <w:pPr>
        <w:pStyle w:val="Normal"/>
        <w:jc w:val="center"/>
        <w:rPr>
          <w:lang w:val="sk-SK"/>
        </w:rPr>
      </w:pPr>
      <w:r>
        <w:rPr>
          <w:rFonts w:eastAsia="Arial" w:cs="Arial" w:ascii="Arial" w:hAnsi="Arial"/>
          <w:sz w:val="20"/>
          <w:szCs w:val="20"/>
          <w:lang w:val="sk-SK"/>
        </w:rPr>
        <w:t>uzatvorená v zmysle ustanovení § 536 a nasl. Obchodného zákonníka v platnom znení nasledovne: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</w:r>
    </w:p>
    <w:p>
      <w:pPr>
        <w:pStyle w:val="Bezriadkovania"/>
        <w:spacing w:lineRule="auto" w:line="276"/>
        <w:jc w:val="center"/>
        <w:rPr/>
      </w:pPr>
      <w:r>
        <w:rPr>
          <w:rStyle w:val="Predvolenpsmoodseku"/>
          <w:rFonts w:eastAsia="Calibri" w:cs="Arial" w:ascii="Arial" w:hAnsi="Arial"/>
          <w:b/>
          <w:lang w:val="sk-SK"/>
        </w:rPr>
        <w:t>Čl. I.  Zmluvné strany</w:t>
      </w:r>
    </w:p>
    <w:p>
      <w:pPr>
        <w:pStyle w:val="Bezriadkovania"/>
        <w:spacing w:lineRule="auto" w:line="276"/>
        <w:rPr>
          <w:highlight w:val="white"/>
        </w:rPr>
      </w:pPr>
      <w:r>
        <w:rPr>
          <w:rStyle w:val="Predvolenpsmoodseku"/>
          <w:rFonts w:eastAsia="Calibri" w:cs="Arial" w:ascii="Arial" w:hAnsi="Arial"/>
          <w:b/>
          <w:bCs/>
          <w:lang w:val="sk-SK"/>
        </w:rPr>
        <w:t xml:space="preserve">1. Objednávateľ: </w:t>
      </w:r>
      <w:r>
        <w:rPr>
          <w:rStyle w:val="Predvolenpsmoodseku"/>
          <w:rFonts w:eastAsia="Calibri" w:cs="Arial" w:ascii="Arial" w:hAnsi="Arial"/>
          <w:lang w:val="sk-SK"/>
        </w:rPr>
        <w:t xml:space="preserve">   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 xml:space="preserve">Názov: </w:t>
        <w:tab/>
        <w:tab/>
      </w:r>
      <w:r>
        <w:rPr>
          <w:rStyle w:val="Predvolenpsmoodseku"/>
          <w:rFonts w:eastAsia="Cambria" w:cs="Arial" w:ascii="Arial" w:hAnsi="Arial" w:eastAsiaTheme="minorHAnsi"/>
          <w:b w:val="false"/>
          <w:bCs w:val="false"/>
          <w:color w:val="000000"/>
          <w:sz w:val="22"/>
          <w:szCs w:val="22"/>
          <w:highlight w:val="white"/>
          <w:lang w:val="sk-SK" w:eastAsia="en-US"/>
        </w:rPr>
        <w:t>Obec Selce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>Sídlo:</w:t>
        <w:tab/>
        <w:tab/>
        <w:tab/>
      </w:r>
      <w:r>
        <w:rPr>
          <w:rStyle w:val="Predvolenpsmoodseku"/>
          <w:rFonts w:eastAsia="Calibri" w:cs="Arial" w:ascii="Arial" w:hAnsi="Arial"/>
          <w:b w:val="false"/>
          <w:bCs w:val="false"/>
          <w:color w:val="000000"/>
          <w:sz w:val="22"/>
          <w:szCs w:val="22"/>
          <w:highlight w:val="white"/>
          <w:lang w:val="sk-SK" w:eastAsia="en-US"/>
        </w:rPr>
        <w:t xml:space="preserve">Obecný úrad, 962 51 Selce 1 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>Zastúpený:</w:t>
        <w:tab/>
        <w:tab/>
        <w:t>Mgr. Máriou Šulcovou</w:t>
      </w:r>
      <w:r>
        <w:rPr>
          <w:rStyle w:val="Predvolenpsmoodseku"/>
          <w:rFonts w:eastAsia="Cambria" w:cs="Arial" w:ascii="Arial" w:hAnsi="Arial" w:eastAsiaTheme="minorHAnsi"/>
          <w:b w:val="false"/>
          <w:bCs w:val="false"/>
          <w:color w:val="000000"/>
          <w:sz w:val="22"/>
          <w:szCs w:val="22"/>
          <w:highlight w:val="white"/>
          <w:lang w:val="sk-SK" w:eastAsia="en-US"/>
        </w:rPr>
        <w:t>, starostkou obce</w:t>
      </w: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lang w:val="sk-SK"/>
        </w:rPr>
        <w:t xml:space="preserve">     </w:t>
      </w: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 xml:space="preserve">                                     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 xml:space="preserve">IČO: </w:t>
        <w:tab/>
        <w:tab/>
        <w:tab/>
      </w:r>
      <w:r>
        <w:rPr>
          <w:rStyle w:val="Predvolenpsmoodseku"/>
          <w:rFonts w:eastAsia="Cambria" w:cs="Arial" w:ascii="Arial" w:hAnsi="Arial" w:eastAsiaTheme="minorHAnsi"/>
          <w:b w:val="false"/>
          <w:bCs w:val="false"/>
          <w:color w:val="000000"/>
          <w:sz w:val="22"/>
          <w:szCs w:val="22"/>
          <w:highlight w:val="white"/>
          <w:lang w:val="sk-SK" w:eastAsia="en-US"/>
        </w:rPr>
        <w:t xml:space="preserve">00647641 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 xml:space="preserve">Bankové spojenie: </w:t>
        <w:tab/>
        <w:t xml:space="preserve">VUB </w:t>
      </w: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lang w:val="sk-SK"/>
        </w:rPr>
        <w:t>a. s.</w:t>
      </w: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 xml:space="preserve">              </w:t>
      </w:r>
    </w:p>
    <w:p>
      <w:pPr>
        <w:pStyle w:val="Normlny"/>
        <w:tabs>
          <w:tab w:val="clear" w:pos="720"/>
        </w:tabs>
        <w:ind w:left="3600" w:right="0" w:hanging="3600"/>
        <w:rPr>
          <w:highlight w:val="white"/>
        </w:rPr>
      </w:pPr>
      <w:r>
        <w:rPr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 xml:space="preserve">IBAN:                        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lang w:val="sk-SK"/>
        </w:rPr>
        <w:t xml:space="preserve"> </w:t>
      </w:r>
      <w:r>
        <w:rPr>
          <w:rFonts w:eastAsia="Arial" w:cs="Arial" w:ascii="Arial" w:hAnsi="Arial"/>
          <w:b w:val="false"/>
          <w:bCs/>
          <w:color w:val="000000"/>
          <w:sz w:val="22"/>
          <w:szCs w:val="22"/>
          <w:highlight w:val="white"/>
          <w:lang w:val="sk-SK"/>
        </w:rPr>
        <w:t xml:space="preserve">SK02 0200 0000 0024 5241 4051  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 xml:space="preserve">Telefón:  </w:t>
        <w:tab/>
        <w:tab/>
        <w:t xml:space="preserve">0905 714 327                    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highlight w:val="white"/>
          <w:lang w:val="sk-SK"/>
        </w:rPr>
        <w:t>e-mail:</w:t>
        <w:tab/>
        <w:tab/>
        <w:tab/>
      </w: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lang w:val="sk-SK"/>
        </w:rPr>
        <w:t>maria.sulcova@gmail.com</w:t>
      </w:r>
    </w:p>
    <w:p>
      <w:pPr>
        <w:pStyle w:val="Normal"/>
        <w:spacing w:lineRule="auto" w:line="276"/>
        <w:ind w:left="0" w:right="0" w:hanging="0"/>
        <w:rPr/>
      </w:pPr>
      <w:r>
        <w:rPr>
          <w:rStyle w:val="Predvolenpsmoodseku"/>
          <w:rFonts w:cs="Arial" w:ascii="Arial" w:hAnsi="Arial"/>
          <w:sz w:val="22"/>
          <w:szCs w:val="22"/>
          <w:highlight w:val="white"/>
          <w:u w:val="none"/>
          <w:lang w:val="sk-SK"/>
        </w:rPr>
        <w:t>Oprávnené osoby na rokovanie:</w:t>
      </w:r>
    </w:p>
    <w:p>
      <w:pPr>
        <w:pStyle w:val="Odsekzoznamu"/>
        <w:numPr>
          <w:ilvl w:val="0"/>
          <w:numId w:val="2"/>
        </w:numPr>
        <w:spacing w:lineRule="auto" w:line="276"/>
        <w:ind w:left="720" w:right="0" w:hanging="283"/>
        <w:rPr/>
      </w:pPr>
      <w:r>
        <w:rPr>
          <w:rStyle w:val="Predvolenpsmoodseku"/>
          <w:rFonts w:ascii="Arial" w:hAnsi="Arial"/>
          <w:b w:val="false"/>
          <w:bCs w:val="false"/>
          <w:sz w:val="22"/>
          <w:szCs w:val="22"/>
          <w:u w:val="none"/>
          <w:lang w:val="sk-SK"/>
        </w:rPr>
        <w:t xml:space="preserve">vo veciach technických: </w:t>
      </w: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u w:val="none"/>
          <w:lang w:val="sk-SK"/>
        </w:rPr>
        <w:t xml:space="preserve">Mgr. Mária Šulcová </w:t>
      </w: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sz w:val="22"/>
          <w:szCs w:val="24"/>
          <w:u w:val="none"/>
          <w:lang w:val="sk-SK"/>
        </w:rPr>
        <w:t>- starostka obce</w:t>
      </w:r>
    </w:p>
    <w:p>
      <w:pPr>
        <w:pStyle w:val="Normal"/>
        <w:numPr>
          <w:ilvl w:val="0"/>
          <w:numId w:val="2"/>
        </w:numPr>
        <w:tabs>
          <w:tab w:val="clear" w:pos="720"/>
        </w:tabs>
        <w:spacing w:lineRule="auto" w:line="276"/>
        <w:ind w:left="720" w:right="0" w:hanging="283"/>
        <w:jc w:val="left"/>
        <w:rPr/>
      </w:pP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sk-SK"/>
        </w:rPr>
        <w:t xml:space="preserve">vo veciach zmluvných: Mgr. Mária Šulcová </w:t>
      </w:r>
      <w:r>
        <w:rPr>
          <w:rStyle w:val="Predvolenpsmoodseku"/>
          <w:rFonts w:eastAsia="Arial" w:cs="Arial" w:ascii="Arial" w:hAnsi="Arial"/>
          <w:b w:val="false"/>
          <w:bCs w:val="false"/>
          <w:color w:val="000000"/>
          <w:sz w:val="22"/>
          <w:szCs w:val="24"/>
          <w:u w:val="none"/>
          <w:lang w:val="sk-SK"/>
        </w:rPr>
        <w:t>- starostka obce</w:t>
      </w:r>
    </w:p>
    <w:p>
      <w:pPr>
        <w:pStyle w:val="Normal"/>
        <w:ind w:left="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</w:t>
      </w:r>
    </w:p>
    <w:p>
      <w:pPr>
        <w:pStyle w:val="Normal"/>
        <w:rPr>
          <w:color w:val="000000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sk-SK"/>
        </w:rPr>
        <w:t>2.   Zhotoviteľ: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Sídlo: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zastúpený: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IČO: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IČ DPH: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DIČ: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Bankové spojenie: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IBAN:</w:t>
        <w:tab/>
        <w:tab/>
        <w:tab/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Zapísaný: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Telefón: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E-mail: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Oprávnené osoby na rokovanie :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-  vo veciach technických :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428" w:leader="none"/>
        </w:tabs>
        <w:ind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-  vo veciach zmluvných:</w:t>
      </w:r>
    </w:p>
    <w:p>
      <w:pPr>
        <w:pStyle w:val="Normal"/>
        <w:tabs>
          <w:tab w:val="clear" w:pos="720"/>
          <w:tab w:val="left" w:pos="1428" w:leader="none"/>
        </w:tabs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numPr>
          <w:ilvl w:val="0"/>
          <w:numId w:val="0"/>
        </w:numPr>
        <w:ind w:left="1080" w:hanging="0"/>
        <w:jc w:val="center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u w:val="none"/>
          <w:lang w:val="sk-SK"/>
        </w:rPr>
        <w:t xml:space="preserve">II. </w:t>
      </w: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 xml:space="preserve"> Predmet zmluvy</w:t>
      </w:r>
    </w:p>
    <w:p>
      <w:pPr>
        <w:pStyle w:val="Normal"/>
        <w:ind w:left="144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8"/>
        </w:numPr>
        <w:ind w:left="720" w:hanging="397"/>
        <w:jc w:val="left"/>
        <w:rPr>
          <w:lang w:val="sk-SK"/>
        </w:rPr>
      </w:pPr>
      <w:bookmarkStart w:id="1" w:name="_4d34og8"/>
      <w:bookmarkEnd w:id="1"/>
      <w:r>
        <w:rPr>
          <w:rFonts w:eastAsia="Arial" w:cs="Arial" w:ascii="Arial" w:hAnsi="Arial"/>
          <w:color w:val="030303"/>
          <w:sz w:val="22"/>
          <w:szCs w:val="22"/>
          <w:lang w:val="sk-SK"/>
        </w:rPr>
        <w:t>Predmetom tejto zmluvy je realizácia diela v rozsahu cenovej ponuky Zhotoviteľa vy</w:t>
        <w:softHyphen/>
        <w:t xml:space="preserve">pracovanej na základe podkladov poskytnutých od objednávateľa na stavbe </w:t>
      </w:r>
      <w:bookmarkStart w:id="2" w:name="__DdeLink__902_27039333591121"/>
      <w:bookmarkStart w:id="3" w:name="__DdeLink__673_3637812027121"/>
      <w:bookmarkEnd w:id="2"/>
      <w:bookmarkEnd w:id="3"/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lang w:val="sk-SK"/>
        </w:rPr>
        <w:t>Rekonštrukcia obecného</w:t>
      </w:r>
      <w:bookmarkStart w:id="4" w:name="__DdeLink__902_27039333591211"/>
      <w:bookmarkStart w:id="5" w:name="__DdeLink__673_3637812027211"/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lang w:val="sk-SK"/>
        </w:rPr>
        <w:t xml:space="preserve"> </w:t>
      </w:r>
      <w:bookmarkEnd w:id="4"/>
      <w:bookmarkEnd w:id="5"/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lang w:val="sk-SK"/>
        </w:rPr>
        <w:t xml:space="preserve">objektu v obci Selce - 1. etapa výstavby. </w:t>
      </w: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Miesto plnenia je katastrálne územie obce Selce; číslo popisné 2.  </w:t>
      </w:r>
    </w:p>
    <w:p>
      <w:pPr>
        <w:pStyle w:val="Normal"/>
        <w:numPr>
          <w:ilvl w:val="0"/>
          <w:numId w:val="8"/>
        </w:numPr>
        <w:ind w:left="720" w:hanging="397"/>
        <w:rPr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Zhotoviteľ sa zaväzuje, že za podmienok stanovených v tejto zmluve a vo výzve na predkladanie ponúk  zabezpečí realizáciu diela podľa „VÝKAZU VÝMER“/ „POLOŽ</w:t>
        <w:softHyphen/>
        <w:t xml:space="preserve">KOVITÉHO ROZPOČTU“ oceneného zhotoviteľom, ktorý tvorí neoddeliteľnú súčasť zmluvy (Príloha č.1 zmluvy) a podľa projektovej dokumentácie </w:t>
      </w:r>
      <w:r>
        <w:rPr>
          <w:rFonts w:eastAsia="Arial" w:cs="Arial" w:ascii="Arial" w:hAnsi="Arial"/>
          <w:b w:val="false"/>
          <w:bCs w:val="false"/>
          <w:color w:val="030303"/>
          <w:sz w:val="22"/>
          <w:szCs w:val="22"/>
          <w:lang w:val="sk-SK"/>
        </w:rPr>
        <w:t xml:space="preserve">od 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sk-SK"/>
        </w:rPr>
        <w:t>Ing. arch. Ivana Supuka</w:t>
      </w:r>
      <w:r>
        <w:rPr>
          <w:rFonts w:eastAsia="Arial" w:cs="Arial" w:ascii="Arial" w:hAnsi="Arial"/>
          <w:b w:val="false"/>
          <w:bCs w:val="false"/>
          <w:color w:val="030303"/>
          <w:sz w:val="22"/>
          <w:szCs w:val="22"/>
          <w:lang w:val="sk-SK"/>
        </w:rPr>
        <w:t>, autorizovaného architekta, Internátna 47, 974 04 Banská Bystrica</w:t>
      </w:r>
    </w:p>
    <w:p>
      <w:pPr>
        <w:pStyle w:val="Normal"/>
        <w:numPr>
          <w:ilvl w:val="0"/>
          <w:numId w:val="8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Zhotoviteľ sa zaväzuje vykonať pre objednávateľa dielo na svoj náklad, vo vlastnom mene a na vlastnú zodpovednosť.</w:t>
      </w:r>
    </w:p>
    <w:p>
      <w:pPr>
        <w:pStyle w:val="Normal"/>
        <w:numPr>
          <w:ilvl w:val="0"/>
          <w:numId w:val="8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Objednávateľ  sa zaväzuje riadne zhotovené dielo, vykonané podľa tejto zmluvy pre</w:t>
        <w:softHyphen/>
        <w:t>vziať a zaplatiť zaň dohodnutú cenu.</w:t>
      </w:r>
    </w:p>
    <w:p>
      <w:pPr>
        <w:pStyle w:val="Normal"/>
        <w:ind w:left="720" w:hanging="397"/>
        <w:rPr>
          <w:rFonts w:ascii="Arial" w:hAnsi="Arial" w:eastAsia="Arial" w:cs="Arial"/>
          <w:color w:val="030303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</w:rPr>
      </w:r>
    </w:p>
    <w:p>
      <w:pPr>
        <w:pStyle w:val="Normal"/>
        <w:ind w:left="720" w:hanging="397"/>
        <w:rPr>
          <w:rFonts w:ascii="Arial" w:hAnsi="Arial" w:eastAsia="Arial" w:cs="Arial"/>
          <w:color w:val="030303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</w:rPr>
      </w:r>
    </w:p>
    <w:p>
      <w:pPr>
        <w:pStyle w:val="Normal"/>
        <w:ind w:left="720" w:hanging="397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36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Termín zhotovenia diela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9"/>
        </w:numPr>
        <w:ind w:left="720" w:hanging="397"/>
        <w:rPr>
          <w:color w:val="030303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Predmet zmluvy začne zhotoviteľ uskutočňovať do 7 pracovných dní po písomnej vý</w:t>
        <w:softHyphen/>
        <w:t xml:space="preserve">zve objednávateľa. </w:t>
      </w:r>
    </w:p>
    <w:p>
      <w:pPr>
        <w:pStyle w:val="Normal"/>
        <w:numPr>
          <w:ilvl w:val="0"/>
          <w:numId w:val="9"/>
        </w:numPr>
        <w:ind w:left="720" w:hanging="397"/>
        <w:rPr/>
      </w:pPr>
      <w:r>
        <w:rPr>
          <w:rFonts w:eastAsia="Arial" w:cs="Arial" w:ascii="Arial" w:hAnsi="Arial"/>
          <w:color w:val="070707"/>
          <w:sz w:val="22"/>
          <w:szCs w:val="22"/>
          <w:lang w:val="sk-SK"/>
        </w:rPr>
        <w:t xml:space="preserve">Zmluvné strany dohodli, že dielo bude zrealizované  v období od odovzdania staveniska </w:t>
      </w:r>
      <w:r>
        <w:rPr>
          <w:rFonts w:eastAsia="Cambria" w:cs="Arial" w:ascii="Arial" w:hAnsi="Arial" w:eastAsiaTheme="minorHAnsi"/>
          <w:color w:val="070707"/>
          <w:kern w:val="0"/>
          <w:sz w:val="22"/>
          <w:szCs w:val="22"/>
          <w:lang w:val="sk-SK" w:eastAsia="en-US"/>
        </w:rPr>
        <w:t xml:space="preserve"> </w:t>
      </w:r>
      <w:r>
        <w:rPr>
          <w:rFonts w:eastAsia="Arial" w:cs="Arial" w:ascii="Arial" w:hAnsi="Arial"/>
          <w:color w:val="070707"/>
          <w:sz w:val="22"/>
          <w:szCs w:val="22"/>
          <w:lang w:val="sk-SK"/>
        </w:rPr>
        <w:t>do 40</w:t>
      </w:r>
      <w:r>
        <w:rPr>
          <w:rFonts w:eastAsia="Cambria" w:cs="Arial" w:ascii="Arial" w:hAnsi="Arial" w:eastAsiaTheme="minorHAnsi"/>
          <w:color w:val="070707"/>
          <w:kern w:val="0"/>
          <w:sz w:val="22"/>
          <w:szCs w:val="22"/>
          <w:lang w:val="sk-SK" w:eastAsia="en-US"/>
        </w:rPr>
        <w:t xml:space="preserve"> dní.</w:t>
      </w:r>
      <w:r>
        <w:rPr>
          <w:rFonts w:eastAsia="Arial" w:cs="Arial" w:ascii="Arial" w:hAnsi="Arial"/>
          <w:color w:val="070707"/>
          <w:sz w:val="22"/>
          <w:szCs w:val="22"/>
          <w:lang w:val="sk-SK"/>
        </w:rPr>
        <w:t xml:space="preserve"> </w:t>
      </w:r>
    </w:p>
    <w:p>
      <w:pPr>
        <w:pStyle w:val="Normal"/>
        <w:numPr>
          <w:ilvl w:val="0"/>
          <w:numId w:val="9"/>
        </w:numPr>
        <w:ind w:left="720" w:hanging="397"/>
        <w:rPr/>
      </w:pPr>
      <w:r>
        <w:rPr>
          <w:rFonts w:eastAsia="Arial" w:cs="Arial" w:ascii="Arial" w:hAnsi="Arial"/>
          <w:color w:val="070707"/>
          <w:sz w:val="22"/>
          <w:szCs w:val="22"/>
          <w:lang w:val="sk-SK"/>
        </w:rPr>
        <w:t>Zhotoviteľ odovzdá predmet plnenia najneskôr do 40 dní od začatia prác. Ak predmet plnenia zhotoviteľ ukončí pred dohodnutým termínom, objednávateľ sa zaväzuje ho prevziať aj v skoršom ponúknutom termíne.</w:t>
      </w:r>
    </w:p>
    <w:p>
      <w:pPr>
        <w:pStyle w:val="Normal"/>
        <w:numPr>
          <w:ilvl w:val="0"/>
          <w:numId w:val="9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Dielo sa považuje za zhotovené vykonaním všetkých prác a dodávok podľa čl. II.tejto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zmluvy bez akýchkoľvek vád a nedorobkov. Za odovzdané a prevzaté sa dielo pova</w:t>
        <w:softHyphen/>
        <w:t xml:space="preserve">žuje vykonaním prehliadky objednávateľa a zhotoviteľa a podpísaním zápisnice o odovzdaní a prevzatí diela oboma zmluvnými stranami. </w:t>
      </w:r>
    </w:p>
    <w:p>
      <w:pPr>
        <w:pStyle w:val="Normal"/>
        <w:numPr>
          <w:ilvl w:val="0"/>
          <w:numId w:val="9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Objednávateľ nie je povinný prevziať dielo s vadami. V tomto prípade objednávateľ určí zhotoviteľovi primeranú lehotu na odstránenie vád a nedorobkov.</w:t>
      </w:r>
    </w:p>
    <w:p>
      <w:pPr>
        <w:pStyle w:val="Normal"/>
        <w:numPr>
          <w:ilvl w:val="0"/>
          <w:numId w:val="9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Dodržanie času plnenia zo strany zhotoviteľa je závislé od riadneho a včasného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poskytnutia súčinnosti objednávateľa dohodnutého v tejto zmluve. Po dobu omeška</w:t>
        <w:softHyphen/>
        <w:t>nia objednávateľa s poskytnutím súčinnosti nie je zhotoviteľ v omeškaní so splnením záväzku, vtedy je doba zhotovenia predĺžená o omeškania objednávateľa.</w:t>
      </w:r>
    </w:p>
    <w:p>
      <w:pPr>
        <w:pStyle w:val="Normal"/>
        <w:numPr>
          <w:ilvl w:val="0"/>
          <w:numId w:val="9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Lehota uvedená v bode 2 je najneskoršie prípustná a neprekročiteľná s výnimkou: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- vyššej moci (neočakávané prírodné a iné javy),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- v prípade zmien a v rozsahu podľa pokynov objednávateľa,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- vydania príkazov a zákazov orgánov verejnej správy, ak tieto neboli vyvolané/ spô</w:t>
        <w:softHyphen/>
        <w:t>sobené konaním zhotoviteľa.</w:t>
      </w:r>
    </w:p>
    <w:p>
      <w:pPr>
        <w:pStyle w:val="Normal"/>
        <w:numPr>
          <w:ilvl w:val="0"/>
          <w:numId w:val="9"/>
        </w:numPr>
        <w:ind w:left="720" w:hanging="39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Predĺžené lehoty plnenia sa určia maximálne v preukázateľne nevyhnutnej dĺžke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color w:val="030303"/>
          <w:sz w:val="22"/>
          <w:szCs w:val="22"/>
          <w:lang w:val="sk-SK"/>
        </w:rPr>
        <w:t>trvania okolnosti podľa bodu 6.</w:t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IV.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Cena diela</w:t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numPr>
          <w:ilvl w:val="0"/>
          <w:numId w:val="10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Cena za dielo je stanovená dohodou zmluvných strán podľa zákona č. 18/1996 Z. z. o cenách v znení neskorších predpisov a platná pri splnení kvalitatívnych a dodacích podmienok, určených STN, pri dodržaní bežných technologických postupov a bez</w:t>
        <w:softHyphen/>
        <w:t xml:space="preserve">pečnostných predpisov, materiálov a technologických častí v I. kvalitatívnej triede vo výške: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tbl>
      <w:tblPr>
        <w:tblStyle w:val="a0"/>
        <w:tblW w:w="8010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010"/>
      </w:tblGrid>
      <w:tr>
        <w:trPr>
          <w:trHeight w:val="580" w:hRule="atLeast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Cena diela bez DPH: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DPH 20 % 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Cena diela spolu s DPH: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 xml:space="preserve">Slovom: </w:t>
            </w:r>
          </w:p>
        </w:tc>
      </w:tr>
    </w:tbl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10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Cena za zhotovenie diela stanovená v bode 1 tohto článku je doložená položkovitým rozpočtom. </w:t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Fakturácia a platenie</w:t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1"/>
          <w:szCs w:val="21"/>
          <w:lang w:val="sk-SK"/>
        </w:rPr>
      </w:pPr>
      <w:r>
        <w:rPr>
          <w:rFonts w:eastAsia="Arial" w:cs="Arial" w:ascii="Arial" w:hAnsi="Arial"/>
          <w:b/>
          <w:sz w:val="21"/>
          <w:szCs w:val="21"/>
          <w:lang w:val="sk-SK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Ak budú zo strany objednávateľa požadované menej práce a dodávky oproti zmluve, tieto budú odpočítané z ceny diela na základe položiek podľa cenovej ponuky predloženej zhotoviteľom.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color w:val="FC0504"/>
        </w:rPr>
      </w:pPr>
      <w:r>
        <w:rPr>
          <w:rFonts w:eastAsia="Arial" w:cs="Arial" w:ascii="Arial" w:hAnsi="Arial"/>
          <w:color w:val="070707"/>
          <w:sz w:val="22"/>
          <w:szCs w:val="22"/>
          <w:lang w:val="sk-SK"/>
        </w:rPr>
        <w:t>Lehota splatnosti faktúr je do 30 dní.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rFonts w:eastAsia="Arial" w:cs="Arial" w:ascii="Arial" w:hAnsi="Arial"/>
          <w:color w:val="070707"/>
          <w:sz w:val="22"/>
          <w:szCs w:val="22"/>
          <w:lang w:val="sk-SK"/>
        </w:rPr>
        <w:t>Fakturácia sa uskutoční jedenkrát mesačn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e po ukončení prác a dodávok na základe súpisu vykonaných prác a dodávok  potvrdených objednávateľom podľa cenovej kalkulácie.</w:t>
      </w:r>
      <w:r>
        <w:rPr>
          <w:rFonts w:eastAsia="Arial" w:cs="Arial" w:ascii="Arial" w:hAnsi="Arial"/>
          <w:color w:val="000000"/>
          <w:sz w:val="21"/>
          <w:szCs w:val="21"/>
          <w:lang w:val="sk-SK"/>
        </w:rPr>
        <w:t xml:space="preserve"> Faktúry budú vystavené podľa zmluvy spolu s príslušnou DPH, pripadajúcou na fakturované vykonané práce.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>Zhotoviteľ predloží Objednávateľovi najneskôr po skončení mesiaca pred vystavením fak</w:t>
        <w:softHyphen/>
        <w:t>túry, na vecnú kontrolu mesačný súpis skutočne vykonaných množstiev prác a dodávok.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rFonts w:eastAsia="Arial" w:cs="Arial" w:ascii="Arial" w:hAnsi="Arial"/>
          <w:color w:val="030303"/>
          <w:sz w:val="21"/>
          <w:szCs w:val="21"/>
          <w:lang w:val="sk-SK"/>
        </w:rPr>
        <w:t>Po ukončení diela v deň odovzdávacieho a preberacieho konania zhotoviteľ predloží konečnú faktúru, ktorej splatnosť je do 30 dní. Prílohou faktúry bude súpis vykonaných prác.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 xml:space="preserve">Faktúra – originálny písomný doklad musí spĺňať </w:t>
      </w:r>
      <w:r>
        <w:rPr>
          <w:rFonts w:eastAsia="Arial" w:cs="Arial" w:ascii="Arial" w:hAnsi="Arial"/>
          <w:sz w:val="21"/>
          <w:szCs w:val="21"/>
          <w:lang w:val="sk-SK"/>
        </w:rPr>
        <w:t>náležitosti daňového a účtovného do</w:t>
        <w:softHyphen/>
        <w:t>kladu v jednom a musí obsahovať originálny podpis vystavujúcej strany s týmito údajmi: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označenie, že ide o faktúru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IČO oboch zmluvných strán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náležitosti podľa § 71 ods. 2 zák. č. 222/2004 Z. z. v znení neskorších predpisov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číslo objednávky alebo zmluvy (vrátane platných dokladov)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deň vystavenia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deň odoslania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termín splatnosti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konštantný symbol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názov a  cenu diela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formu úhrady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výšku plnenia celkom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sumu k úhrade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meno, podpis a telefonické spojenie zodpovedného zamestnanca vystavovateľa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pečiatku vystavovateľa faktúry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1"/>
          <w:szCs w:val="21"/>
          <w:lang w:val="sk-SK"/>
        </w:rPr>
        <w:t>miesto výkonu prác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  <w:lang w:val="sk-SK"/>
        </w:rPr>
        <w:t>V prípade, že faktúra nebude obsahovať náležitosti dohodnuté v bode 4 tohto článku, je objednávateľ oprávnený faktúru vrátiť bez zaplatenia. Oprávneným vrátením faktúry pre</w:t>
        <w:softHyphen/>
        <w:t>stáva plynúť lehota splatnosti a táto plynie celá odo dňa doručenia opravenej (novej) fak</w:t>
        <w:softHyphen/>
        <w:t>túry.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Faktúra musí byť vystavená  a doručená objednávateľovi v dvoch origináloch.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Povinnosti zhotoviteľa</w:t>
      </w:r>
    </w:p>
    <w:p>
      <w:pPr>
        <w:pStyle w:val="Normal"/>
        <w:ind w:left="720" w:hanging="0"/>
        <w:rPr>
          <w:rFonts w:ascii="Arial" w:hAnsi="Arial" w:eastAsia="Arial" w:cs="Arial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sz w:val="22"/>
          <w:szCs w:val="22"/>
          <w:u w:val="single"/>
          <w:lang w:val="sk-SK"/>
        </w:rPr>
      </w:r>
    </w:p>
    <w:p>
      <w:pPr>
        <w:pStyle w:val="Normal"/>
        <w:numPr>
          <w:ilvl w:val="0"/>
          <w:numId w:val="4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Zodpovedným zástupcom zhotoviteľa pre realizáciu diela je ……………………. 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bude pri plnení predmetu tejto zmluvy postupovať s odbornou starostlivos</w:t>
        <w:softHyphen/>
        <w:t>ťou. Zaväzuje sa dodržať technické normy a podmienky tejto zmluvy. Zhotoviteľ sa bude riadiť východiskovými podkladmi objednávateľa, pokynmi objednávateľa, zápis</w:t>
        <w:softHyphen/>
        <w:t xml:space="preserve">mi a dohodami oprávnených pracovníkov zmluvných strán. 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Stavebné práce vykonané Zhotoviteľom diela musia byť vykonané podľa technologic</w:t>
        <w:softHyphen/>
        <w:t>kých postupov v zmysle STN platných v čase realizácie diela, pri dodržaní predpisov o bezpečnosti a ochrany zdravia pri práci.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nesie zodpovednosť za bezpečnosť a ochranu zdravia svojich pracovní</w:t>
        <w:softHyphen/>
        <w:t xml:space="preserve">kov. 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poriadok a čistotu na stavenisku.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zrealizovať dielo v požadovanej kvalite a v súlade s platnými normami.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je povinný viesť stavebný denník v súlade s § 46 pís. d zákona č. 50/1976 Zb. o územnom plánovaní a stavebnom poriadku v znení neskorších predpisov. Stavebný denník musí byť na stavbe trvale prístupný stavebnému dozoru Objednáva</w:t>
        <w:softHyphen/>
        <w:t>teľa, prípadne iným osobám, ktoré majú právo robiť v ňom zápisy alebo kontroly.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je povinný strpieť výkon kontroly/auditu/overovania súvisiaceho s dodáva</w:t>
        <w:softHyphen/>
        <w:t>teľskými prácami kedykoľvek, a to oprávnenými osobami v zmysle všeobecných zmluvných podmienok zmluvy o poskytnutí NFP a poskytnúť im všetku potrebnú súčinnosť.</w:t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Povinnosti objednávateľa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sa zaväzuje, že prevezme ukončené dielo písomnou formou a to zápi</w:t>
        <w:softHyphen/>
        <w:t xml:space="preserve">som o odovzdaní a prevzatí diela. </w:t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sa zaväzuje, že zaplatí za zhotovenie diela dohodnutú sumu v dohod</w:t>
        <w:softHyphen/>
        <w:t>nutom termíne.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Zodpovednosť za vady, záruka, škody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zodpovedá za to, že predmet tejto zmluvy je zhotovený podľa podmienok zmluvy, a že počas záručnej doby bude mať vlastnosti dohodnuté v tejto zmluve. 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závady, ktoré dielo má v čase jeho odovzdania objednáva</w:t>
        <w:softHyphen/>
        <w:t>teľovi. Za závady, ktoré sa prejavili po odovzdaní diela, zodpovedá zhotoviteľ iba vte</w:t>
        <w:softHyphen/>
        <w:t xml:space="preserve">dy, ak neboli spôsobené zlým užívaním diela. 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nezodpovedá za závady diela, ktoré boli spôsobené použitím podkladov a vecí poskytnutých objednávateľom a zhotoviteľ ani pri vynaložení všetkej starostlivos</w:t>
        <w:softHyphen/>
        <w:t>ti nemohol zistiť ich nevhodnosť, alebo na ňu upozornil objednávateľa a ten na ich po</w:t>
        <w:softHyphen/>
        <w:t xml:space="preserve">užití trval. 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70707"/>
          <w:sz w:val="22"/>
          <w:szCs w:val="22"/>
          <w:lang w:val="sk-SK"/>
        </w:rPr>
        <w:t>Záručná lehota na dielo, ktoré je predmetom zmluvy je 60, slovom šesťdesiat mesiacov. Záruka začína plynúť dňom odovzdania diela objednávateľovi. Pokiaľ ob</w:t>
        <w:softHyphen/>
        <w:t>jednávateľ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bezdôvodne oddiali prevzatie diela po vyzvaní zhotoviteľom - záručná doba sa adekvátne skráti.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nezodpovedá za kvalitu prevedených prác a dodaného materiálu v prípa</w:t>
        <w:softHyphen/>
        <w:t xml:space="preserve">doch: </w:t>
      </w:r>
    </w:p>
    <w:p>
      <w:pPr>
        <w:pStyle w:val="Normal"/>
        <w:ind w:left="720" w:hanging="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-  ak zariadenie poškodí objednávateľ alebo tretia osoba, </w:t>
      </w:r>
    </w:p>
    <w:p>
      <w:pPr>
        <w:pStyle w:val="Normal"/>
        <w:ind w:left="720" w:hanging="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- ak poškodenie vznikne nesprávnym zaobchádzaním alebo nepovolenou manipuláci</w:t>
        <w:softHyphen/>
        <w:t xml:space="preserve">ou. 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Prípadné reklamácie objednávateľ uplatní písomnou formou na adresu zhotoviteľa, bez zbytočných odkladov, po zistení nedostatkov, alebo poruchy - s popisom závady, poprípade uvedie ako sa prejavuje závada.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nahlásenú závadu začať odstraňovať do 24 hodín od prijatia písomnej reklamácie a závadu odstrániť čo v najkratšom čase. V prípade, že závadu nemôže z technických príčin odstrániť do 24 hodín, upozorní objednávateľa na dôvod a určí najkratší možný termín odstránenia závady</w:t>
      </w:r>
      <w:r>
        <w:rPr>
          <w:rFonts w:eastAsia="Arial" w:cs="Arial" w:ascii="Arial" w:hAnsi="Arial"/>
          <w:b/>
          <w:color w:val="000000"/>
          <w:sz w:val="22"/>
          <w:szCs w:val="22"/>
          <w:lang w:val="sk-SK"/>
        </w:rPr>
        <w:t>.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splní svoju povinnosť vykonať dielo, ktoré je predmetom tejto zmluvy, riad</w:t>
        <w:softHyphen/>
        <w:t>nou realizáciou prác. Zhotoviteľ odovzdá dielo objednávateľovi a objednávateľ je po</w:t>
        <w:softHyphen/>
        <w:t>vinný riadne ukončené dielo bez vád a nedorobkov prevziať. Objednávateľ môže pre</w:t>
        <w:softHyphen/>
        <w:t>vziať i dielo, ktoré má drobné vady a nedorobky, nebrániace jeho riadnemu užívaniu.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Zmluvné strany pri odovzdaní a prevzatí spíšu zápisnicu o odovzdaní a prevzatí, ktorá bude podpísaná oboma zmluvnými stranami. V zápisnici musí objednávateľ vý</w:t>
        <w:softHyphen/>
        <w:t>slovne prehlásiť, či dielo preberá alebo nie a pokiaľ nie, z akých dôvodov.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vady ním spôsobené, ktoré má dielo v čase jeho odovzda</w:t>
        <w:softHyphen/>
        <w:t>nia, ako aj za vady, ktoré sa vyskytnú po prevzatí diela v rozsahu § 560 – 562 Ob</w:t>
        <w:softHyphen/>
        <w:t>chodného zákonníka.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prípadné vady diela bezplatne odstrániť bez zbytočného od</w:t>
        <w:softHyphen/>
        <w:t>kladu po uplatnení oprávnenej reklamácie objednávateľom resp. budúcim užívateľom diela v dohodnutých lehotách.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V prípade vzniku škody budú zmluvné strany postupovať pri je náhrade v súlade s ustanoveniami § 373 – 386 Obchodného zákonníka.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before="120" w:after="120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IX.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Prekážky v práci, prerušenie prác, zastavenie prác</w:t>
      </w:r>
    </w:p>
    <w:p>
      <w:pPr>
        <w:pStyle w:val="Normal"/>
        <w:numPr>
          <w:ilvl w:val="0"/>
          <w:numId w:val="3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osobitne uhradí zhotoviteľovi všetky preukázateľné náklady súvisiace s odstránením nepredvídaných prekážok, ktoré sa vyskytnú pri realizácii diela, okrem prekážok, ktoré zavinil zhotoviteľ. Súčasne budú dodatkom k zmluve upravené všetky ustanovenia zmluvy súvisiace s výskytom a odstránením nepredvídanej prekážky vo</w:t>
        <w:softHyphen/>
        <w:t>pred odsúhlasenej stavebným dozorom objednávateľa.</w:t>
      </w:r>
    </w:p>
    <w:p>
      <w:pPr>
        <w:pStyle w:val="Normal"/>
        <w:numPr>
          <w:ilvl w:val="0"/>
          <w:numId w:val="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Ak objednávateľ alebo orgán na to oprávnený dá príkaz na prerušenie prác, sú</w:t>
        <w:softHyphen/>
        <w:t>visiacich s plnením záväzku, zhotoviteľ je povinný tento príkaz akceptovať a uschovať všetko, čo pripravil na plnenie záväzku.</w:t>
      </w:r>
    </w:p>
    <w:p>
      <w:pPr>
        <w:pStyle w:val="Normal"/>
        <w:numPr>
          <w:ilvl w:val="0"/>
          <w:numId w:val="3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je povinný uhradiť zhotoviteľovi náklady účelne vynaložené v súvislosti s prerušením, ktoré bolo spôsobené z dôvodov mimo zhotoviteľa.</w:t>
      </w:r>
    </w:p>
    <w:p>
      <w:pPr>
        <w:pStyle w:val="Normal"/>
        <w:ind w:left="36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Bezriadkovania"/>
        <w:jc w:val="center"/>
        <w:rPr>
          <w:lang w:val="sk-SK"/>
        </w:rPr>
      </w:pPr>
      <w:r>
        <w:rPr>
          <w:rFonts w:ascii="Arial" w:hAnsi="Arial"/>
          <w:b w:val="false"/>
          <w:bCs w:val="false"/>
          <w:lang w:val="sk-SK"/>
        </w:rPr>
        <w:t xml:space="preserve">X. </w:t>
      </w:r>
      <w:r>
        <w:rPr>
          <w:rFonts w:ascii="Arial" w:hAnsi="Arial"/>
          <w:b w:val="false"/>
          <w:bCs w:val="false"/>
          <w:u w:val="single"/>
          <w:lang w:val="sk-SK"/>
        </w:rPr>
        <w:t>Osobitné podmienky plnenia zmluvy - povinnosť zriadiť pracovné miesto</w:t>
      </w:r>
    </w:p>
    <w:p>
      <w:pPr>
        <w:pStyle w:val="Bezriadkovania"/>
        <w:jc w:val="center"/>
        <w:rPr>
          <w:rFonts w:ascii="Arial" w:hAnsi="Arial"/>
          <w:b w:val="false"/>
          <w:b w:val="false"/>
          <w:bCs w:val="false"/>
          <w:u w:val="single"/>
          <w:lang w:val="sk-SK"/>
        </w:rPr>
      </w:pPr>
      <w:r>
        <w:rPr>
          <w:rFonts w:ascii="Arial" w:hAnsi="Arial"/>
          <w:b w:val="false"/>
          <w:bCs w:val="false"/>
          <w:u w:val="single"/>
          <w:lang w:val="sk-SK"/>
        </w:rPr>
      </w:r>
    </w:p>
    <w:p>
      <w:pPr>
        <w:pStyle w:val="NoSpacing"/>
        <w:ind w:hanging="0"/>
        <w:rPr>
          <w:lang w:val="sk-SK"/>
        </w:rPr>
      </w:pPr>
      <w:bookmarkStart w:id="6" w:name="__RefHeading___Toc3980_1926948305"/>
      <w:bookmarkEnd w:id="6"/>
      <w:r>
        <w:rPr>
          <w:rFonts w:ascii="Arial" w:hAnsi="Arial"/>
          <w:b w:val="false"/>
          <w:bCs w:val="false"/>
          <w:color w:val="030303"/>
          <w:sz w:val="22"/>
          <w:szCs w:val="22"/>
          <w:lang w:val="sk-SK"/>
        </w:rPr>
        <w:t xml:space="preserve">      </w:t>
      </w:r>
      <w:r>
        <w:rPr>
          <w:rFonts w:ascii="Arial" w:hAnsi="Arial"/>
          <w:b w:val="false"/>
          <w:bCs w:val="false"/>
          <w:color w:val="030303"/>
          <w:sz w:val="22"/>
          <w:szCs w:val="22"/>
          <w:lang w:val="sk-SK"/>
        </w:rPr>
        <w:t xml:space="preserve">1. </w:t>
      </w:r>
      <w:r>
        <w:rPr>
          <w:rFonts w:ascii="Arial" w:hAnsi="Arial"/>
          <w:b w:val="false"/>
          <w:bCs w:val="false"/>
          <w:color w:val="FC0504"/>
          <w:sz w:val="22"/>
          <w:szCs w:val="22"/>
          <w:lang w:val="sk-SK"/>
        </w:rPr>
        <w:t xml:space="preserve"> </w:t>
      </w:r>
      <w:r>
        <w:rPr>
          <w:rFonts w:ascii="Arial" w:hAnsi="Arial"/>
          <w:b w:val="false"/>
          <w:bCs w:val="false"/>
          <w:color w:val="070707"/>
          <w:sz w:val="22"/>
          <w:szCs w:val="22"/>
          <w:lang w:val="sk-SK"/>
        </w:rPr>
        <w:t>Zmluvné strany sa dohodli, že objednávateľ určuje osobitné podmienky  plnenia tejto</w:t>
      </w:r>
    </w:p>
    <w:p>
      <w:pPr>
        <w:pStyle w:val="NoSpacing"/>
        <w:ind w:hanging="0"/>
        <w:rPr>
          <w:lang w:val="sk-SK"/>
        </w:rPr>
      </w:pPr>
      <w:r>
        <w:rPr>
          <w:rFonts w:ascii="Arial" w:hAnsi="Arial"/>
          <w:b w:val="false"/>
          <w:bCs w:val="false"/>
          <w:color w:val="070707"/>
          <w:sz w:val="22"/>
          <w:szCs w:val="22"/>
          <w:lang w:val="sk-SK"/>
        </w:rPr>
        <w:t xml:space="preserve">           </w:t>
      </w:r>
      <w:r>
        <w:rPr>
          <w:rFonts w:ascii="Arial" w:hAnsi="Arial"/>
          <w:b w:val="false"/>
          <w:bCs w:val="false"/>
          <w:color w:val="070707"/>
          <w:sz w:val="22"/>
          <w:szCs w:val="22"/>
          <w:lang w:val="sk-SK"/>
        </w:rPr>
        <w:t>zmluvy týkajúce sa sociálnych hľadísk – uplatňovanie sociálneho aspektu pri</w:t>
      </w:r>
    </w:p>
    <w:p>
      <w:pPr>
        <w:pStyle w:val="NoSpacing"/>
        <w:ind w:hanging="0"/>
        <w:rPr>
          <w:lang w:val="sk-SK"/>
        </w:rPr>
      </w:pPr>
      <w:r>
        <w:rPr>
          <w:rFonts w:ascii="Arial" w:hAnsi="Arial"/>
          <w:b w:val="false"/>
          <w:bCs w:val="false"/>
          <w:color w:val="070707"/>
          <w:sz w:val="22"/>
          <w:szCs w:val="22"/>
          <w:lang w:val="sk-SK"/>
        </w:rPr>
        <w:t xml:space="preserve">           </w:t>
      </w:r>
      <w:r>
        <w:rPr>
          <w:rFonts w:ascii="Arial" w:hAnsi="Arial"/>
          <w:b w:val="false"/>
          <w:bCs w:val="false"/>
          <w:color w:val="070707"/>
          <w:sz w:val="22"/>
          <w:szCs w:val="22"/>
          <w:lang w:val="sk-SK"/>
        </w:rPr>
        <w:t>verejnom obstarávaní pre ľudí znevýhodnených na trhu práce.</w:t>
      </w:r>
    </w:p>
    <w:p>
      <w:pPr>
        <w:pStyle w:val="ListParagraph"/>
        <w:spacing w:before="119" w:after="119"/>
        <w:ind w:left="720" w:hanging="363"/>
        <w:contextualSpacing/>
        <w:jc w:val="left"/>
        <w:rPr/>
      </w:pPr>
      <w:r>
        <w:rPr>
          <w:rFonts w:ascii="Arial" w:hAnsi="Arial"/>
          <w:color w:val="070707"/>
          <w:sz w:val="22"/>
          <w:szCs w:val="22"/>
          <w:lang w:val="sk-SK"/>
        </w:rPr>
        <w:t xml:space="preserve">2.  Zhotoviteľ sa zaväzuje, že v prírode, ak ako Zhotoviteľ diela -  predmetu tejto zmluvy počas </w:t>
      </w:r>
      <w:r>
        <w:rPr>
          <w:rStyle w:val="Iadne"/>
          <w:rFonts w:ascii="Arial" w:hAnsi="Arial"/>
          <w:color w:val="0B0B0B"/>
          <w:sz w:val="22"/>
          <w:szCs w:val="22"/>
          <w:lang w:val="sk-SK"/>
        </w:rPr>
        <w:t>doby realizácie predmetu zmluvy bude potrebovať navýšiť svoje kapacity pre</w:t>
      </w:r>
    </w:p>
    <w:p>
      <w:pPr>
        <w:pStyle w:val="ListParagraph"/>
        <w:spacing w:before="119" w:after="119"/>
        <w:ind w:left="720" w:hanging="363"/>
        <w:contextualSpacing/>
        <w:jc w:val="left"/>
        <w:rPr/>
      </w:pPr>
      <w:r>
        <w:rPr>
          <w:rStyle w:val="Iadne"/>
          <w:rFonts w:ascii="Arial" w:hAnsi="Arial"/>
          <w:color w:val="0B0B0B"/>
          <w:sz w:val="22"/>
          <w:szCs w:val="22"/>
          <w:lang w:val="sk-SK"/>
        </w:rPr>
        <w:t xml:space="preserve">      </w:t>
      </w:r>
      <w:r>
        <w:rPr>
          <w:rStyle w:val="Iadne"/>
          <w:rFonts w:ascii="Arial" w:hAnsi="Arial"/>
          <w:color w:val="0B0B0B"/>
          <w:sz w:val="22"/>
          <w:szCs w:val="22"/>
          <w:lang w:val="sk-SK"/>
        </w:rPr>
        <w:t xml:space="preserve">realizáciu diela, v takomto prípade </w:t>
      </w:r>
      <w:bookmarkStart w:id="7" w:name="__DdeLink__1685_2005517738"/>
      <w:r>
        <w:rPr>
          <w:rStyle w:val="Iadne"/>
          <w:rFonts w:ascii="Arial" w:hAnsi="Arial"/>
          <w:color w:val="0B0B0B"/>
          <w:sz w:val="22"/>
          <w:szCs w:val="22"/>
          <w:lang w:val="sk-SK"/>
        </w:rPr>
        <w:t>zamestná na realizáciu predmetnej aktivity osoby</w:t>
      </w:r>
    </w:p>
    <w:p>
      <w:pPr>
        <w:pStyle w:val="ListParagraph"/>
        <w:spacing w:before="119" w:after="119"/>
        <w:ind w:left="720" w:hanging="363"/>
        <w:contextualSpacing/>
        <w:jc w:val="left"/>
        <w:rPr/>
      </w:pPr>
      <w:r>
        <w:rPr>
          <w:rStyle w:val="Iadne"/>
          <w:rFonts w:ascii="Arial" w:hAnsi="Arial"/>
          <w:color w:val="0B0B0B"/>
          <w:sz w:val="22"/>
          <w:szCs w:val="22"/>
          <w:lang w:val="sk-SK"/>
        </w:rPr>
        <w:t xml:space="preserve">      </w:t>
      </w:r>
      <w:r>
        <w:rPr>
          <w:rStyle w:val="Iadne"/>
          <w:rFonts w:ascii="Arial" w:hAnsi="Arial"/>
          <w:color w:val="0B0B0B"/>
          <w:sz w:val="22"/>
          <w:szCs w:val="22"/>
          <w:lang w:val="sk-SK"/>
        </w:rPr>
        <w:t xml:space="preserve">dlhodobo nezamestnané v mieste realizácie predmetnej zákazky </w:t>
      </w:r>
      <w:bookmarkEnd w:id="7"/>
      <w:r>
        <w:rPr>
          <w:rStyle w:val="Iadne"/>
          <w:rFonts w:ascii="Arial" w:hAnsi="Arial"/>
          <w:color w:val="0B0B0B"/>
          <w:sz w:val="22"/>
          <w:szCs w:val="22"/>
          <w:lang w:val="sk-SK"/>
        </w:rPr>
        <w:t>(obec, okres, VÚC).</w:t>
      </w:r>
    </w:p>
    <w:p>
      <w:pPr>
        <w:pStyle w:val="ListParagraph"/>
        <w:spacing w:before="119" w:after="119"/>
        <w:ind w:left="720" w:hanging="0"/>
        <w:contextualSpacing/>
        <w:jc w:val="left"/>
        <w:rPr>
          <w:rFonts w:ascii="Arial" w:hAnsi="Arial"/>
          <w:color w:val="158466"/>
          <w:sz w:val="22"/>
          <w:szCs w:val="22"/>
        </w:rPr>
      </w:pPr>
      <w:r>
        <w:rPr>
          <w:rFonts w:ascii="Arial" w:hAnsi="Arial"/>
          <w:color w:val="158466"/>
          <w:sz w:val="22"/>
          <w:szCs w:val="22"/>
        </w:rPr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XI.  </w:t>
      </w: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>Záverečné ustanovenia</w:t>
      </w:r>
    </w:p>
    <w:p>
      <w:pPr>
        <w:pStyle w:val="Normal"/>
        <w:ind w:left="1440" w:hanging="0"/>
        <w:jc w:val="center"/>
        <w:rPr>
          <w:rFonts w:ascii="Arial" w:hAnsi="Arial" w:eastAsia="Arial" w:cs="Arial"/>
          <w:color w:val="000000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</w:r>
    </w:p>
    <w:p>
      <w:pPr>
        <w:pStyle w:val="Normal"/>
        <w:numPr>
          <w:ilvl w:val="0"/>
          <w:numId w:val="5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Túto zmluvu je možné zmeniť alebo zrušiť len písomnými dodatkami k nej, podpísa</w:t>
        <w:softHyphen/>
        <w:t>nými oprávnenými zástupcami zmluvných strán. To sa týka predovšetkým prípadov obmedzenia rozsahu diela alebo jeho rozšírenia nad rámec tejto zmluvy. V oboch prípadoch je predchádzajúca zmena zmluvy nevyhnutnou podmienkou, bez splnenia ktorej nie je možné požadovať zmenu ceny.</w:t>
      </w:r>
    </w:p>
    <w:p>
      <w:pPr>
        <w:pStyle w:val="Normal"/>
        <w:numPr>
          <w:ilvl w:val="0"/>
          <w:numId w:val="5"/>
        </w:numPr>
        <w:ind w:left="720" w:hanging="360"/>
        <w:rPr/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sa </w:t>
      </w:r>
      <w:r>
        <w:rPr>
          <w:rStyle w:val="Iadne"/>
          <w:rFonts w:eastAsia="Arial" w:cs="Arial" w:ascii="Arial" w:hAnsi="Arial"/>
          <w:b w:val="false"/>
          <w:bCs w:val="false"/>
          <w:color w:val="000000"/>
          <w:sz w:val="22"/>
          <w:szCs w:val="22"/>
          <w:u w:val="none" w:color="FF2600"/>
          <w:lang w:val="sk-SK"/>
        </w:rPr>
        <w:t>zaväzuje strpieť výkon kontroly/auditu/overovania súvisiaceho s dodávaným tovarom, prácami a službami, a to kedykoľvek počas trvania platnosti a účinnosti Zmluvy o poskytnutí nenávratného finančného príspevku na to oprávnenými osobami a záväzok poskytnúť týmto osobám všetku potrebnú súčinnosť.</w:t>
      </w:r>
    </w:p>
    <w:p>
      <w:pPr>
        <w:pStyle w:val="Normal"/>
        <w:numPr>
          <w:ilvl w:val="0"/>
          <w:numId w:val="5"/>
        </w:numPr>
        <w:ind w:left="720" w:hanging="360"/>
        <w:rPr/>
      </w:pPr>
      <w:r>
        <w:rPr>
          <w:rStyle w:val="Iadne"/>
          <w:rFonts w:eastAsia="Arial" w:cs="Arial" w:ascii="Arial" w:hAnsi="Arial"/>
          <w:b w:val="false"/>
          <w:bCs w:val="false"/>
          <w:color w:val="000000"/>
          <w:sz w:val="22"/>
          <w:szCs w:val="22"/>
          <w:u w:val="none" w:color="FF2600"/>
          <w:lang w:val="sk-SK"/>
        </w:rPr>
        <w:t>Oprávnené osoby podľa bodu 2 sú:</w:t>
      </w:r>
    </w:p>
    <w:p>
      <w:pPr>
        <w:pStyle w:val="IMRO4urovne"/>
        <w:keepNext w:val="fals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cs="Arial" w:ascii="Arial" w:hAnsi="Arial"/>
          <w:b w:val="false"/>
          <w:bCs w:val="false"/>
          <w:sz w:val="19"/>
          <w:szCs w:val="19"/>
          <w:u w:val="none" w:color="FF2600"/>
          <w:lang w:val="sk-SK"/>
        </w:rPr>
        <w:tab/>
      </w:r>
      <w:r>
        <w:rPr>
          <w:rStyle w:val="Iadne"/>
          <w:rFonts w:cs="Arial" w:ascii="Arial" w:hAnsi="Arial"/>
          <w:b w:val="false"/>
          <w:bCs w:val="false"/>
          <w:sz w:val="22"/>
          <w:szCs w:val="22"/>
          <w:u w:val="none" w:color="FF2600"/>
          <w:lang w:val="sk-SK"/>
        </w:rPr>
        <w:t>a) Riadiaci orgá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>n a ním poverené osoby,</w:t>
      </w:r>
    </w:p>
    <w:p>
      <w:pPr>
        <w:pStyle w:val="IMRO4urovne"/>
        <w:keepNext w:val="fals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cs="Arial" w:ascii="Arial" w:hAnsi="Arial"/>
          <w:b w:val="false"/>
          <w:bCs w:val="false"/>
          <w:sz w:val="22"/>
          <w:szCs w:val="22"/>
          <w:u w:val="none" w:color="FF2600"/>
          <w:lang w:val="sk-SK"/>
        </w:rPr>
        <w:tab/>
        <w:t>b) Útvar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 xml:space="preserve"> následnej  finančnej kontroly a nimi poverené osoby,</w:t>
      </w:r>
    </w:p>
    <w:p>
      <w:pPr>
        <w:pStyle w:val="IMRO4urovne"/>
        <w:keepNext w:val="fals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cs="Arial" w:ascii="Arial" w:hAnsi="Arial"/>
          <w:b w:val="false"/>
          <w:bCs w:val="false"/>
          <w:sz w:val="22"/>
          <w:szCs w:val="22"/>
          <w:u w:val="none" w:color="FF2600"/>
          <w:lang w:val="sk-SK"/>
        </w:rPr>
        <w:tab/>
        <w:t xml:space="preserve">c) Najvyšší 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>kontrolný úrad SR, príslušná Správa finančnej kontroly, Certifikačný orgán</w:t>
      </w:r>
    </w:p>
    <w:p>
      <w:pPr>
        <w:pStyle w:val="IMRO4urovn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 xml:space="preserve">          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>a ním poverené osoby,</w:t>
      </w:r>
    </w:p>
    <w:p>
      <w:pPr>
        <w:pStyle w:val="IMRO4urovne"/>
        <w:keepNext w:val="fals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cs="Arial" w:ascii="Arial" w:hAnsi="Arial"/>
          <w:b w:val="false"/>
          <w:bCs w:val="false"/>
          <w:sz w:val="22"/>
          <w:szCs w:val="22"/>
          <w:u w:val="none" w:color="FF2600"/>
          <w:lang w:val="sk-SK"/>
        </w:rPr>
        <w:tab/>
        <w:t>d) Orgá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>n auditu, jeho spolupracujúce orgány a nimi poverené osoby,</w:t>
      </w:r>
    </w:p>
    <w:p>
      <w:pPr>
        <w:pStyle w:val="IMRO4urovne"/>
        <w:keepNext w:val="fals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cs="Arial" w:ascii="Arial" w:hAnsi="Arial"/>
          <w:b w:val="false"/>
          <w:bCs w:val="false"/>
          <w:sz w:val="22"/>
          <w:szCs w:val="22"/>
          <w:u w:val="none" w:color="FF2600"/>
          <w:lang w:val="sk-SK"/>
        </w:rPr>
        <w:tab/>
        <w:t xml:space="preserve">e) Splnomocnení zástupcovia 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>Európskej Komisie a Európskeho  dvora audítorov,</w:t>
      </w:r>
    </w:p>
    <w:p>
      <w:pPr>
        <w:pStyle w:val="IMRO4urovne"/>
        <w:keepNext w:val="fals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cs="Arial" w:ascii="Arial" w:hAnsi="Arial"/>
          <w:b w:val="false"/>
          <w:bCs w:val="false"/>
          <w:sz w:val="22"/>
          <w:szCs w:val="22"/>
          <w:u w:val="none" w:color="FF2600"/>
          <w:lang w:val="sk-SK"/>
        </w:rPr>
        <w:tab/>
        <w:t>f) Osoby prizvané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 xml:space="preserve"> orgánmi uvedenými v písm. a) až d) v súlade s príslušnými</w:t>
      </w:r>
    </w:p>
    <w:p>
      <w:pPr>
        <w:pStyle w:val="IMRO4urovne"/>
        <w:numPr>
          <w:ilvl w:val="0"/>
          <w:numId w:val="0"/>
        </w:numPr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360" w:hanging="0"/>
        <w:rPr/>
      </w:pP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 xml:space="preserve">          </w:t>
      </w:r>
      <w:r>
        <w:rPr>
          <w:rStyle w:val="Iadne"/>
          <w:rFonts w:ascii="Arial" w:hAnsi="Arial"/>
          <w:b w:val="false"/>
          <w:bCs w:val="false"/>
          <w:sz w:val="22"/>
          <w:szCs w:val="22"/>
          <w:u w:val="none" w:color="FF2600"/>
          <w:lang w:val="sk-SK"/>
        </w:rPr>
        <w:t>právnymi  predpismi SR a EÚ.</w:t>
      </w:r>
    </w:p>
    <w:p>
      <w:pPr>
        <w:pStyle w:val="Normal"/>
        <w:numPr>
          <w:ilvl w:val="0"/>
          <w:numId w:val="5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70707"/>
          <w:sz w:val="22"/>
          <w:szCs w:val="22"/>
          <w:u w:val="single"/>
          <w:lang w:val="sk-SK"/>
        </w:rPr>
        <w:t>Odkladacia podmienka:</w:t>
      </w:r>
      <w:r>
        <w:rPr>
          <w:rFonts w:eastAsia="Arial" w:cs="Arial" w:ascii="Arial" w:hAnsi="Arial"/>
          <w:color w:val="070707"/>
          <w:sz w:val="22"/>
          <w:szCs w:val="22"/>
          <w:u w:val="none"/>
          <w:lang w:val="sk-SK"/>
        </w:rPr>
        <w:t xml:space="preserve"> </w:t>
      </w:r>
      <w:r>
        <w:rPr>
          <w:rFonts w:eastAsia="Arial" w:cs="Arial" w:ascii="Arial" w:hAnsi="Arial"/>
          <w:color w:val="070707"/>
          <w:sz w:val="22"/>
          <w:szCs w:val="22"/>
          <w:lang w:val="sk-SK"/>
        </w:rPr>
        <w:t xml:space="preserve">Realizácia diela je podmienená schválením procesu zadávania zákazky Poskytovateľom NFP. V prípade, ak nebude </w:t>
      </w:r>
      <w:bookmarkStart w:id="8" w:name="__DdeLink__2654_2005517738"/>
      <w:bookmarkStart w:id="9" w:name="__DdeLink__349_3491184021"/>
      <w:r>
        <w:rPr>
          <w:rFonts w:eastAsia="Arial" w:cs="Arial" w:ascii="Arial" w:hAnsi="Arial"/>
          <w:color w:val="070707"/>
          <w:sz w:val="22"/>
          <w:szCs w:val="22"/>
          <w:lang w:val="sk-SK"/>
        </w:rPr>
        <w:t>schválen</w:t>
      </w:r>
      <w:bookmarkEnd w:id="9"/>
      <w:r>
        <w:rPr>
          <w:rFonts w:eastAsia="Arial" w:cs="Arial" w:ascii="Arial" w:hAnsi="Arial"/>
          <w:color w:val="070707"/>
          <w:sz w:val="22"/>
          <w:szCs w:val="22"/>
          <w:lang w:val="sk-SK"/>
        </w:rPr>
        <w:t>ý proces verejného obstarávania</w:t>
      </w:r>
      <w:bookmarkEnd w:id="8"/>
      <w:r>
        <w:rPr>
          <w:rFonts w:eastAsia="Arial" w:cs="Arial" w:ascii="Arial" w:hAnsi="Arial"/>
          <w:color w:val="070707"/>
          <w:sz w:val="22"/>
          <w:szCs w:val="22"/>
          <w:lang w:val="sk-SK"/>
        </w:rPr>
        <w:t>, objednávateľ má právo odstúpiť od tejto zmluvy.</w:t>
      </w:r>
    </w:p>
    <w:p>
      <w:pPr>
        <w:pStyle w:val="Normal"/>
        <w:numPr>
          <w:ilvl w:val="0"/>
          <w:numId w:val="5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Táto zmluva je vyhotovená v  štyroch vyhotoveniach, pričom každé z nich je origi</w:t>
        <w:softHyphen/>
        <w:t>nálom, z ktorých  objednávateľ  dostane 3  vyhotovenia zmluvy a zhotoviteľ  1 vyhoto</w:t>
        <w:softHyphen/>
        <w:t>venie.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Pokiaľ nebolo v zmluve dohodnuté niečo iné, riadia sa právne vzťahy a pomery zo zmluvy vyplývajúce a vznikajúce obchodným zákonníkom.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Zmluva nadobúda platnosť dňom jej podpisu zmluvnými stranami a účinnosť dňom nasledujúcom po dni jej zverejnenia na webovom sídle obce.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Neoddeliteľnou súčasťou tejto zmluvy o dielo je  jedna  príloha: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Položkovitý rozpočet z cenovej ponuky zhotoviteľa</w:t>
      </w:r>
    </w:p>
    <w:p>
      <w:pPr>
        <w:pStyle w:val="Normal"/>
        <w:numPr>
          <w:ilvl w:val="0"/>
          <w:numId w:val="5"/>
        </w:numPr>
        <w:ind w:left="720" w:hanging="360"/>
        <w:rPr>
          <w:color w:val="000000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Zmluvné strany vyhlasujú, že si túto zmluvu pred jej podpisom prečítali, že bola spí</w:t>
        <w:softHyphen/>
        <w:t>saná po vzájomnom prerokovaní na základe ich pravej a slobodnej vôle, nie v tiesni a nie za nápadne nevýhodných podmienok a na znak súhlasu s celým jej obsahom ju podpisujú.</w:t>
      </w:r>
    </w:p>
    <w:p>
      <w:pPr>
        <w:pStyle w:val="Normal"/>
        <w:ind w:left="720" w:hanging="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B0B0B"/>
          <w:sz w:val="22"/>
          <w:szCs w:val="22"/>
          <w:lang w:val="sk-SK"/>
        </w:rPr>
        <w:t xml:space="preserve">Selce     apríla  2022                           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                </w:t>
      </w:r>
      <w:r>
        <w:rPr>
          <w:rFonts w:eastAsia="Arial" w:cs="Arial" w:ascii="Arial" w:hAnsi="Arial"/>
          <w:i/>
          <w:iCs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i/>
          <w:iCs/>
          <w:color w:val="158466"/>
          <w:sz w:val="22"/>
          <w:szCs w:val="22"/>
          <w:lang w:val="sk-SK"/>
        </w:rPr>
        <w:t xml:space="preserve"> Miesto doplniť</w:t>
      </w:r>
      <w:r>
        <w:rPr>
          <w:rFonts w:eastAsia="Arial" w:cs="Arial" w:ascii="Arial" w:hAnsi="Arial"/>
          <w:color w:val="158466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color w:val="0B0B0B"/>
          <w:sz w:val="22"/>
          <w:szCs w:val="22"/>
          <w:lang w:val="sk-SK"/>
        </w:rPr>
        <w:t>apríla 2022</w:t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sk-SK"/>
        </w:rPr>
        <w:t>Za objednávateľa:                                                                    Za zhotoviteľa</w:t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........................................................                               ................................................   </w:t>
      </w:r>
    </w:p>
    <w:p>
      <w:pPr>
        <w:pStyle w:val="Normal"/>
        <w:ind w:left="720" w:hanging="0"/>
        <w:rPr/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</w:t>
      </w:r>
      <w:r>
        <w:rPr>
          <w:rStyle w:val="Predvolenpsmoodseku"/>
          <w:rFonts w:eastAsia="Arial" w:cs="Arial" w:ascii="Arial" w:hAnsi="Arial"/>
          <w:b w:val="false"/>
          <w:bCs w:val="false"/>
          <w:sz w:val="22"/>
          <w:szCs w:val="22"/>
          <w:lang w:val="sk-SK"/>
        </w:rPr>
        <w:t>Mgr. Mária Šulcová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</w:t>
      </w:r>
      <w:r>
        <w:rPr>
          <w:rFonts w:eastAsia="Arial" w:cs="Arial" w:ascii="Arial" w:hAnsi="Arial"/>
          <w:sz w:val="22"/>
          <w:szCs w:val="22"/>
          <w:lang w:val="sk-SK"/>
        </w:rPr>
        <w:t>starostka obce</w:t>
      </w:r>
    </w:p>
    <w:p>
      <w:pPr>
        <w:pStyle w:val="Normal"/>
        <w:ind w:left="72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720" w:hanging="0"/>
        <w:rPr>
          <w:rFonts w:ascii="Arial" w:hAnsi="Arial"/>
          <w:b w:val="false"/>
          <w:b w:val="false"/>
          <w:bCs w:val="false"/>
          <w:sz w:val="24"/>
          <w:szCs w:val="24"/>
          <w:lang w:val="sk-SK"/>
        </w:rPr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0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/>
    </w:pPr>
    <w:r>
      <w:rPr>
        <w:color w:val="000000"/>
        <w:sz w:val="20"/>
        <w:szCs w:val="20"/>
        <w:lang w:val="sk-SK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color w:val="000000"/>
        <w:sz w:val="20"/>
        <w:szCs w:val="20"/>
        <w:lang w:val="sk-SK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b/>
        <w:b/>
        <w:color w:val="000000"/>
        <w:lang w:val="sk-SK"/>
      </w:rPr>
    </w:pPr>
    <w:r>
      <w:rPr>
        <w:b/>
        <w:color w:val="000000"/>
        <w:lang w:val="sk-SK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3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b/>
        <w:szCs w:val="22"/>
        <w:rFonts w:cs="Open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b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2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Arial" w:cs="Arial"/>
      <w:b w:val="false"/>
      <w:sz w:val="22"/>
      <w:szCs w:val="22"/>
    </w:rPr>
  </w:style>
  <w:style w:type="character" w:styleId="ListLabel4">
    <w:name w:val="ListLabel 4"/>
    <w:qFormat/>
    <w:rPr>
      <w:b w:val="false"/>
      <w:sz w:val="22"/>
      <w:szCs w:val="22"/>
    </w:rPr>
  </w:style>
  <w:style w:type="character" w:styleId="ListLabel5">
    <w:name w:val="ListLabel 5"/>
    <w:qFormat/>
    <w:rPr>
      <w:rFonts w:eastAsia="Arial" w:cs="Arial"/>
      <w:b w:val="false"/>
      <w:sz w:val="22"/>
      <w:szCs w:val="22"/>
    </w:rPr>
  </w:style>
  <w:style w:type="character" w:styleId="ListLabel6">
    <w:name w:val="ListLabel 6"/>
    <w:qFormat/>
    <w:rPr>
      <w:rFonts w:eastAsia="Arial" w:cs="Arial"/>
      <w:sz w:val="22"/>
      <w:szCs w:val="22"/>
      <w:u w:val="none"/>
    </w:rPr>
  </w:style>
  <w:style w:type="character" w:styleId="ListLabel7">
    <w:name w:val="ListLabel 7"/>
    <w:qFormat/>
    <w:rPr>
      <w:rFonts w:ascii="Arial" w:hAnsi="Arial"/>
      <w:b/>
      <w:sz w:val="22"/>
      <w:szCs w:val="22"/>
    </w:rPr>
  </w:style>
  <w:style w:type="character" w:styleId="ListLabel8">
    <w:name w:val="ListLabel 8"/>
    <w:qFormat/>
    <w:rPr>
      <w:b w:val="false"/>
      <w:sz w:val="24"/>
      <w:szCs w:val="24"/>
    </w:rPr>
  </w:style>
  <w:style w:type="character" w:styleId="ListLabel9">
    <w:name w:val="ListLabel 9"/>
    <w:qFormat/>
    <w:rPr>
      <w:rFonts w:ascii="Arial" w:hAnsi="Arial"/>
      <w:b/>
      <w:sz w:val="24"/>
      <w:szCs w:val="24"/>
    </w:rPr>
  </w:style>
  <w:style w:type="character" w:styleId="ListLabel10">
    <w:name w:val="ListLabel 10"/>
    <w:qFormat/>
    <w:rPr>
      <w:rFonts w:eastAsia="Arial" w:cs="Arial"/>
      <w:b w:val="false"/>
      <w:sz w:val="22"/>
      <w:szCs w:val="22"/>
    </w:rPr>
  </w:style>
  <w:style w:type="character" w:styleId="ListLabel11">
    <w:name w:val="ListLabel 11"/>
    <w:qFormat/>
    <w:rPr>
      <w:rFonts w:eastAsia="Arial" w:cs="Arial"/>
      <w:b w:val="false"/>
      <w:sz w:val="22"/>
      <w:szCs w:val="22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4">
    <w:name w:val="ListLabel 14"/>
    <w:qFormat/>
    <w:rPr>
      <w:rFonts w:ascii="Arial" w:hAnsi="Arial" w:cs="OpenSymbol"/>
      <w:b/>
      <w:sz w:val="22"/>
      <w:szCs w:val="22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Arial" w:cs="Arial"/>
      <w:b w:val="false"/>
      <w:sz w:val="22"/>
      <w:szCs w:val="22"/>
    </w:rPr>
  </w:style>
  <w:style w:type="character" w:styleId="ListLabel17">
    <w:name w:val="ListLabel 17"/>
    <w:qFormat/>
    <w:rPr>
      <w:b w:val="false"/>
      <w:sz w:val="22"/>
      <w:szCs w:val="22"/>
    </w:rPr>
  </w:style>
  <w:style w:type="character" w:styleId="ListLabel18">
    <w:name w:val="ListLabel 18"/>
    <w:qFormat/>
    <w:rPr>
      <w:rFonts w:eastAsia="Arial" w:cs="Arial"/>
      <w:b w:val="false"/>
      <w:sz w:val="22"/>
      <w:szCs w:val="22"/>
    </w:rPr>
  </w:style>
  <w:style w:type="character" w:styleId="ListLabel19">
    <w:name w:val="ListLabel 19"/>
    <w:qFormat/>
    <w:rPr>
      <w:rFonts w:eastAsia="Arial" w:cs="Arial"/>
      <w:sz w:val="22"/>
      <w:szCs w:val="22"/>
      <w:u w:val="none"/>
    </w:rPr>
  </w:style>
  <w:style w:type="character" w:styleId="ListLabel20">
    <w:name w:val="ListLabel 20"/>
    <w:qFormat/>
    <w:rPr>
      <w:rFonts w:ascii="Arial" w:hAnsi="Arial" w:cs="OpenSymbol"/>
      <w:b/>
      <w:sz w:val="22"/>
      <w:szCs w:val="22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ascii="Arial" w:hAnsi="Arial" w:cs="OpenSymbol"/>
      <w:b/>
      <w:sz w:val="24"/>
      <w:szCs w:val="24"/>
    </w:rPr>
  </w:style>
  <w:style w:type="character" w:styleId="ListLabel23">
    <w:name w:val="ListLabel 23"/>
    <w:qFormat/>
    <w:rPr>
      <w:rFonts w:eastAsia="Arial" w:cs="Arial"/>
      <w:b w:val="false"/>
      <w:sz w:val="22"/>
      <w:szCs w:val="22"/>
    </w:rPr>
  </w:style>
  <w:style w:type="character" w:styleId="ListLabel24">
    <w:name w:val="ListLabel 24"/>
    <w:qFormat/>
    <w:rPr>
      <w:rFonts w:eastAsia="Arial" w:cs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 w:eastAsia="Arial" w:cs="Arial"/>
      <w:color w:val="000000"/>
    </w:rPr>
  </w:style>
  <w:style w:type="character" w:styleId="ListLabel26">
    <w:name w:val="ListLabel 26"/>
    <w:qFormat/>
    <w:rPr>
      <w:rFonts w:ascii="Arial" w:hAnsi="Arial" w:eastAsia="Arial" w:cs="Arial"/>
      <w:color w:val="0000FF"/>
      <w:u w:val="single"/>
    </w:rPr>
  </w:style>
  <w:style w:type="character" w:styleId="ListLabel27">
    <w:name w:val="ListLabel 27"/>
    <w:qFormat/>
    <w:rPr>
      <w:rFonts w:ascii="Arial" w:hAnsi="Arial" w:cs="OpenSymbol"/>
      <w:b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Arial" w:cs="Arial"/>
      <w:b w:val="false"/>
      <w:sz w:val="22"/>
      <w:szCs w:val="22"/>
    </w:rPr>
  </w:style>
  <w:style w:type="character" w:styleId="ListLabel30">
    <w:name w:val="ListLabel 30"/>
    <w:qFormat/>
    <w:rPr>
      <w:b w:val="false"/>
      <w:sz w:val="22"/>
      <w:szCs w:val="22"/>
    </w:rPr>
  </w:style>
  <w:style w:type="character" w:styleId="ListLabel31">
    <w:name w:val="ListLabel 31"/>
    <w:qFormat/>
    <w:rPr>
      <w:rFonts w:eastAsia="Arial" w:cs="Arial"/>
      <w:b w:val="false"/>
      <w:sz w:val="22"/>
      <w:szCs w:val="22"/>
    </w:rPr>
  </w:style>
  <w:style w:type="character" w:styleId="ListLabel32">
    <w:name w:val="ListLabel 32"/>
    <w:qFormat/>
    <w:rPr>
      <w:rFonts w:eastAsia="Arial" w:cs="Arial"/>
      <w:sz w:val="22"/>
      <w:szCs w:val="22"/>
      <w:u w:val="none"/>
    </w:rPr>
  </w:style>
  <w:style w:type="character" w:styleId="ListLabel33">
    <w:name w:val="ListLabel 33"/>
    <w:qFormat/>
    <w:rPr>
      <w:rFonts w:ascii="Arial" w:hAnsi="Arial" w:cs="OpenSymbol"/>
      <w:b/>
      <w:sz w:val="22"/>
      <w:szCs w:val="22"/>
    </w:rPr>
  </w:style>
  <w:style w:type="character" w:styleId="ListLabel34">
    <w:name w:val="ListLabel 34"/>
    <w:qFormat/>
    <w:rPr>
      <w:b w:val="false"/>
      <w:sz w:val="24"/>
      <w:szCs w:val="24"/>
    </w:rPr>
  </w:style>
  <w:style w:type="character" w:styleId="ListLabel35">
    <w:name w:val="ListLabel 35"/>
    <w:qFormat/>
    <w:rPr>
      <w:rFonts w:ascii="Arial" w:hAnsi="Arial" w:cs="OpenSymbol"/>
      <w:b/>
      <w:sz w:val="24"/>
      <w:szCs w:val="24"/>
    </w:rPr>
  </w:style>
  <w:style w:type="character" w:styleId="ListLabel36">
    <w:name w:val="ListLabel 36"/>
    <w:qFormat/>
    <w:rPr>
      <w:rFonts w:eastAsia="Arial" w:cs="Arial"/>
      <w:b w:val="false"/>
      <w:sz w:val="22"/>
      <w:szCs w:val="22"/>
    </w:rPr>
  </w:style>
  <w:style w:type="character" w:styleId="ListLabel37">
    <w:name w:val="ListLabel 37"/>
    <w:qFormat/>
    <w:rPr>
      <w:rFonts w:eastAsia="Arial" w:cs="Arial"/>
      <w:b w:val="false"/>
      <w:sz w:val="22"/>
      <w:szCs w:val="22"/>
    </w:rPr>
  </w:style>
  <w:style w:type="character" w:styleId="ListLabel38">
    <w:name w:val="ListLabel 38"/>
    <w:qFormat/>
    <w:rPr>
      <w:rFonts w:ascii="Arial" w:hAnsi="Arial" w:eastAsia="Arial" w:cs="Arial"/>
      <w:color w:val="000000"/>
    </w:rPr>
  </w:style>
  <w:style w:type="character" w:styleId="ListLabel39">
    <w:name w:val="ListLabel 39"/>
    <w:qFormat/>
    <w:rPr>
      <w:rFonts w:ascii="Arial" w:hAnsi="Arial" w:eastAsia="Arial" w:cs="Arial"/>
      <w:color w:val="0000FF"/>
      <w:u w:val="single"/>
    </w:rPr>
  </w:style>
  <w:style w:type="character" w:styleId="ListLabel40">
    <w:name w:val="ListLabel 40"/>
    <w:qFormat/>
    <w:rPr>
      <w:rFonts w:ascii="Arial" w:hAnsi="Arial" w:cs="OpenSymbol"/>
      <w:b/>
      <w:sz w:val="22"/>
      <w:szCs w:val="22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rFonts w:eastAsia="Arial" w:cs="Arial"/>
      <w:b w:val="false"/>
      <w:sz w:val="22"/>
      <w:szCs w:val="22"/>
    </w:rPr>
  </w:style>
  <w:style w:type="character" w:styleId="ListLabel43">
    <w:name w:val="ListLabel 43"/>
    <w:qFormat/>
    <w:rPr>
      <w:b w:val="false"/>
      <w:sz w:val="22"/>
      <w:szCs w:val="22"/>
    </w:rPr>
  </w:style>
  <w:style w:type="character" w:styleId="ListLabel44">
    <w:name w:val="ListLabel 44"/>
    <w:qFormat/>
    <w:rPr>
      <w:rFonts w:eastAsia="Arial" w:cs="Arial"/>
      <w:b w:val="false"/>
      <w:sz w:val="22"/>
      <w:szCs w:val="22"/>
    </w:rPr>
  </w:style>
  <w:style w:type="character" w:styleId="ListLabel45">
    <w:name w:val="ListLabel 45"/>
    <w:qFormat/>
    <w:rPr>
      <w:rFonts w:eastAsia="Arial" w:cs="Arial"/>
      <w:sz w:val="22"/>
      <w:szCs w:val="22"/>
      <w:u w:val="none"/>
    </w:rPr>
  </w:style>
  <w:style w:type="character" w:styleId="ListLabel46">
    <w:name w:val="ListLabel 46"/>
    <w:qFormat/>
    <w:rPr>
      <w:rFonts w:ascii="Arial" w:hAnsi="Arial" w:cs="OpenSymbol"/>
      <w:b/>
      <w:sz w:val="22"/>
      <w:szCs w:val="22"/>
    </w:rPr>
  </w:style>
  <w:style w:type="character" w:styleId="ListLabel47">
    <w:name w:val="ListLabel 47"/>
    <w:qFormat/>
    <w:rPr>
      <w:b w:val="false"/>
      <w:sz w:val="24"/>
      <w:szCs w:val="24"/>
    </w:rPr>
  </w:style>
  <w:style w:type="character" w:styleId="ListLabel48">
    <w:name w:val="ListLabel 48"/>
    <w:qFormat/>
    <w:rPr>
      <w:rFonts w:ascii="Arial" w:hAnsi="Arial" w:cs="OpenSymbol"/>
      <w:b/>
      <w:sz w:val="24"/>
      <w:szCs w:val="24"/>
    </w:rPr>
  </w:style>
  <w:style w:type="character" w:styleId="ListLabel49">
    <w:name w:val="ListLabel 49"/>
    <w:qFormat/>
    <w:rPr>
      <w:rFonts w:eastAsia="Arial" w:cs="Arial"/>
      <w:b w:val="false"/>
      <w:sz w:val="22"/>
      <w:szCs w:val="22"/>
    </w:rPr>
  </w:style>
  <w:style w:type="character" w:styleId="ListLabel50">
    <w:name w:val="ListLabel 50"/>
    <w:qFormat/>
    <w:rPr>
      <w:rFonts w:eastAsia="Arial" w:cs="Arial"/>
      <w:b w:val="false"/>
      <w:sz w:val="22"/>
      <w:szCs w:val="22"/>
    </w:rPr>
  </w:style>
  <w:style w:type="character" w:styleId="ListLabel51">
    <w:name w:val="ListLabel 51"/>
    <w:qFormat/>
    <w:rPr>
      <w:rFonts w:ascii="Arial" w:hAnsi="Arial" w:eastAsia="Arial" w:cs="Arial"/>
      <w:color w:val="000000"/>
    </w:rPr>
  </w:style>
  <w:style w:type="character" w:styleId="ListLabel52">
    <w:name w:val="ListLabel 52"/>
    <w:qFormat/>
    <w:rPr>
      <w:rFonts w:ascii="Arial" w:hAnsi="Arial" w:eastAsia="Arial" w:cs="Arial"/>
      <w:color w:val="0000FF"/>
      <w:u w:val="single"/>
    </w:rPr>
  </w:style>
  <w:style w:type="character" w:styleId="ListLabel53">
    <w:name w:val="ListLabel 53"/>
    <w:qFormat/>
    <w:rPr>
      <w:rFonts w:ascii="Arial" w:hAnsi="Arial" w:cs="OpenSymbol"/>
      <w:b/>
      <w:sz w:val="22"/>
      <w:szCs w:val="22"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rFonts w:eastAsia="Arial" w:cs="Arial"/>
      <w:b w:val="false"/>
      <w:sz w:val="22"/>
      <w:szCs w:val="22"/>
    </w:rPr>
  </w:style>
  <w:style w:type="character" w:styleId="ListLabel56">
    <w:name w:val="ListLabel 56"/>
    <w:qFormat/>
    <w:rPr>
      <w:b w:val="false"/>
      <w:sz w:val="22"/>
      <w:szCs w:val="22"/>
    </w:rPr>
  </w:style>
  <w:style w:type="character" w:styleId="ListLabel57">
    <w:name w:val="ListLabel 57"/>
    <w:qFormat/>
    <w:rPr>
      <w:rFonts w:eastAsia="Arial" w:cs="Arial"/>
      <w:b w:val="false"/>
      <w:sz w:val="22"/>
      <w:szCs w:val="22"/>
    </w:rPr>
  </w:style>
  <w:style w:type="character" w:styleId="ListLabel58">
    <w:name w:val="ListLabel 58"/>
    <w:qFormat/>
    <w:rPr>
      <w:rFonts w:eastAsia="Arial" w:cs="Arial"/>
      <w:sz w:val="22"/>
      <w:szCs w:val="22"/>
      <w:u w:val="none"/>
    </w:rPr>
  </w:style>
  <w:style w:type="character" w:styleId="ListLabel59">
    <w:name w:val="ListLabel 59"/>
    <w:qFormat/>
    <w:rPr>
      <w:rFonts w:ascii="Arial" w:hAnsi="Arial" w:cs="OpenSymbol"/>
      <w:b/>
      <w:sz w:val="22"/>
      <w:szCs w:val="22"/>
    </w:rPr>
  </w:style>
  <w:style w:type="character" w:styleId="ListLabel60">
    <w:name w:val="ListLabel 60"/>
    <w:qFormat/>
    <w:rPr>
      <w:b w:val="false"/>
      <w:sz w:val="24"/>
      <w:szCs w:val="24"/>
    </w:rPr>
  </w:style>
  <w:style w:type="character" w:styleId="ListLabel61">
    <w:name w:val="ListLabel 61"/>
    <w:qFormat/>
    <w:rPr>
      <w:rFonts w:ascii="Arial" w:hAnsi="Arial" w:cs="OpenSymbol"/>
      <w:b/>
      <w:sz w:val="24"/>
      <w:szCs w:val="24"/>
    </w:rPr>
  </w:style>
  <w:style w:type="character" w:styleId="ListLabel62">
    <w:name w:val="ListLabel 62"/>
    <w:qFormat/>
    <w:rPr>
      <w:rFonts w:eastAsia="Arial" w:cs="Arial"/>
      <w:b w:val="false"/>
      <w:sz w:val="22"/>
      <w:szCs w:val="22"/>
    </w:rPr>
  </w:style>
  <w:style w:type="character" w:styleId="ListLabel63">
    <w:name w:val="ListLabel 63"/>
    <w:qFormat/>
    <w:rPr>
      <w:rFonts w:eastAsia="Arial" w:cs="Arial"/>
      <w:b w:val="false"/>
      <w:sz w:val="22"/>
      <w:szCs w:val="22"/>
    </w:rPr>
  </w:style>
  <w:style w:type="character" w:styleId="ListLabel64">
    <w:name w:val="ListLabel 64"/>
    <w:qFormat/>
    <w:rPr>
      <w:rFonts w:ascii="Arial" w:hAnsi="Arial" w:eastAsia="Arial" w:cs="Arial"/>
      <w:color w:val="000000"/>
    </w:rPr>
  </w:style>
  <w:style w:type="character" w:styleId="ListLabel65">
    <w:name w:val="ListLabel 65"/>
    <w:qFormat/>
    <w:rPr>
      <w:rFonts w:ascii="Arial" w:hAnsi="Arial" w:eastAsia="Arial" w:cs="Arial"/>
      <w:color w:val="0000FF"/>
      <w:u w:val="single"/>
    </w:rPr>
  </w:style>
  <w:style w:type="character" w:styleId="ListLabel66">
    <w:name w:val="ListLabel 66"/>
    <w:qFormat/>
    <w:rPr>
      <w:rFonts w:ascii="Arial" w:hAnsi="Arial" w:cs="OpenSymbol"/>
      <w:b/>
      <w:sz w:val="22"/>
      <w:szCs w:val="22"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rFonts w:eastAsia="Arial" w:cs="Arial"/>
      <w:b w:val="false"/>
      <w:sz w:val="22"/>
      <w:szCs w:val="22"/>
    </w:rPr>
  </w:style>
  <w:style w:type="character" w:styleId="ListLabel69">
    <w:name w:val="ListLabel 69"/>
    <w:qFormat/>
    <w:rPr>
      <w:b w:val="false"/>
      <w:sz w:val="22"/>
      <w:szCs w:val="22"/>
    </w:rPr>
  </w:style>
  <w:style w:type="character" w:styleId="ListLabel70">
    <w:name w:val="ListLabel 70"/>
    <w:qFormat/>
    <w:rPr>
      <w:rFonts w:eastAsia="Arial" w:cs="Arial"/>
      <w:b w:val="false"/>
      <w:sz w:val="22"/>
      <w:szCs w:val="22"/>
    </w:rPr>
  </w:style>
  <w:style w:type="character" w:styleId="ListLabel71">
    <w:name w:val="ListLabel 71"/>
    <w:qFormat/>
    <w:rPr>
      <w:rFonts w:eastAsia="Arial" w:cs="Arial"/>
      <w:sz w:val="22"/>
      <w:szCs w:val="22"/>
      <w:u w:val="none"/>
    </w:rPr>
  </w:style>
  <w:style w:type="character" w:styleId="ListLabel72">
    <w:name w:val="ListLabel 72"/>
    <w:qFormat/>
    <w:rPr>
      <w:rFonts w:ascii="Arial" w:hAnsi="Arial" w:cs="OpenSymbol"/>
      <w:b/>
      <w:sz w:val="22"/>
      <w:szCs w:val="22"/>
    </w:rPr>
  </w:style>
  <w:style w:type="character" w:styleId="ListLabel73">
    <w:name w:val="ListLabel 73"/>
    <w:qFormat/>
    <w:rPr>
      <w:b w:val="false"/>
      <w:sz w:val="24"/>
      <w:szCs w:val="24"/>
    </w:rPr>
  </w:style>
  <w:style w:type="character" w:styleId="ListLabel74">
    <w:name w:val="ListLabel 74"/>
    <w:qFormat/>
    <w:rPr>
      <w:rFonts w:ascii="Arial" w:hAnsi="Arial" w:cs="OpenSymbol"/>
      <w:b/>
      <w:sz w:val="24"/>
      <w:szCs w:val="24"/>
    </w:rPr>
  </w:style>
  <w:style w:type="character" w:styleId="ListLabel75">
    <w:name w:val="ListLabel 75"/>
    <w:qFormat/>
    <w:rPr>
      <w:rFonts w:eastAsia="Arial" w:cs="Arial"/>
      <w:b w:val="false"/>
      <w:sz w:val="22"/>
      <w:szCs w:val="22"/>
    </w:rPr>
  </w:style>
  <w:style w:type="character" w:styleId="ListLabel76">
    <w:name w:val="ListLabel 76"/>
    <w:qFormat/>
    <w:rPr>
      <w:rFonts w:eastAsia="Arial" w:cs="Arial"/>
      <w:b w:val="false"/>
      <w:sz w:val="22"/>
      <w:szCs w:val="22"/>
    </w:rPr>
  </w:style>
  <w:style w:type="character" w:styleId="ListLabel77">
    <w:name w:val="ListLabel 77"/>
    <w:qFormat/>
    <w:rPr>
      <w:rFonts w:ascii="Arial" w:hAnsi="Arial" w:eastAsia="Arial" w:cs="Arial"/>
      <w:color w:val="000000"/>
    </w:rPr>
  </w:style>
  <w:style w:type="character" w:styleId="ListLabel78">
    <w:name w:val="ListLabel 78"/>
    <w:qFormat/>
    <w:rPr>
      <w:rFonts w:ascii="Arial" w:hAnsi="Arial" w:eastAsia="Arial" w:cs="Arial"/>
      <w:color w:val="0000FF"/>
      <w:u w:val="single"/>
    </w:rPr>
  </w:style>
  <w:style w:type="character" w:styleId="ListLabel79">
    <w:name w:val="ListLabel 79"/>
    <w:qFormat/>
    <w:rPr>
      <w:rFonts w:ascii="Arial" w:hAnsi="Arial" w:cs="OpenSymbol"/>
      <w:b/>
      <w:sz w:val="22"/>
      <w:szCs w:val="22"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rFonts w:eastAsia="Arial" w:cs="Arial"/>
      <w:b w:val="false"/>
      <w:sz w:val="22"/>
      <w:szCs w:val="22"/>
    </w:rPr>
  </w:style>
  <w:style w:type="character" w:styleId="ListLabel82">
    <w:name w:val="ListLabel 82"/>
    <w:qFormat/>
    <w:rPr>
      <w:b w:val="false"/>
      <w:sz w:val="22"/>
      <w:szCs w:val="22"/>
    </w:rPr>
  </w:style>
  <w:style w:type="character" w:styleId="ListLabel83">
    <w:name w:val="ListLabel 83"/>
    <w:qFormat/>
    <w:rPr>
      <w:rFonts w:eastAsia="Arial" w:cs="Arial"/>
      <w:b w:val="false"/>
      <w:sz w:val="22"/>
      <w:szCs w:val="22"/>
    </w:rPr>
  </w:style>
  <w:style w:type="character" w:styleId="ListLabel84">
    <w:name w:val="ListLabel 84"/>
    <w:qFormat/>
    <w:rPr>
      <w:rFonts w:eastAsia="Arial" w:cs="Arial"/>
      <w:sz w:val="22"/>
      <w:szCs w:val="22"/>
      <w:u w:val="none"/>
    </w:rPr>
  </w:style>
  <w:style w:type="character" w:styleId="ListLabel85">
    <w:name w:val="ListLabel 85"/>
    <w:qFormat/>
    <w:rPr>
      <w:rFonts w:ascii="Arial" w:hAnsi="Arial" w:cs="OpenSymbol"/>
      <w:b/>
      <w:sz w:val="22"/>
      <w:szCs w:val="22"/>
    </w:rPr>
  </w:style>
  <w:style w:type="character" w:styleId="ListLabel86">
    <w:name w:val="ListLabel 86"/>
    <w:qFormat/>
    <w:rPr>
      <w:b w:val="false"/>
      <w:sz w:val="24"/>
      <w:szCs w:val="24"/>
    </w:rPr>
  </w:style>
  <w:style w:type="character" w:styleId="ListLabel87">
    <w:name w:val="ListLabel 87"/>
    <w:qFormat/>
    <w:rPr>
      <w:rFonts w:ascii="Arial" w:hAnsi="Arial" w:cs="OpenSymbol"/>
      <w:b/>
      <w:sz w:val="24"/>
      <w:szCs w:val="24"/>
    </w:rPr>
  </w:style>
  <w:style w:type="character" w:styleId="ListLabel88">
    <w:name w:val="ListLabel 88"/>
    <w:qFormat/>
    <w:rPr>
      <w:rFonts w:eastAsia="Arial" w:cs="Arial"/>
      <w:b w:val="false"/>
      <w:sz w:val="22"/>
      <w:szCs w:val="22"/>
    </w:rPr>
  </w:style>
  <w:style w:type="character" w:styleId="ListLabel89">
    <w:name w:val="ListLabel 89"/>
    <w:qFormat/>
    <w:rPr>
      <w:rFonts w:ascii="Arial" w:hAnsi="Arial" w:eastAsia="Arial" w:cs="Arial"/>
      <w:color w:val="000000"/>
    </w:rPr>
  </w:style>
  <w:style w:type="character" w:styleId="ListLabel90">
    <w:name w:val="ListLabel 90"/>
    <w:qFormat/>
    <w:rPr>
      <w:rFonts w:ascii="Arial" w:hAnsi="Arial" w:eastAsia="Arial" w:cs="Arial"/>
      <w:color w:val="0000FF"/>
      <w:u w:val="single"/>
    </w:rPr>
  </w:style>
  <w:style w:type="character" w:styleId="ListLabel91">
    <w:name w:val="ListLabel 91"/>
    <w:qFormat/>
    <w:rPr>
      <w:rFonts w:ascii="Arial" w:hAnsi="Arial" w:cs="OpenSymbol"/>
      <w:b/>
      <w:sz w:val="22"/>
      <w:szCs w:val="22"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rFonts w:eastAsia="Arial" w:cs="Arial"/>
      <w:b w:val="false"/>
      <w:sz w:val="22"/>
      <w:szCs w:val="22"/>
    </w:rPr>
  </w:style>
  <w:style w:type="character" w:styleId="ListLabel94">
    <w:name w:val="ListLabel 94"/>
    <w:qFormat/>
    <w:rPr>
      <w:b w:val="false"/>
      <w:sz w:val="22"/>
      <w:szCs w:val="22"/>
    </w:rPr>
  </w:style>
  <w:style w:type="character" w:styleId="ListLabel95">
    <w:name w:val="ListLabel 95"/>
    <w:qFormat/>
    <w:rPr>
      <w:rFonts w:eastAsia="Arial" w:cs="Arial"/>
      <w:b w:val="false"/>
      <w:sz w:val="22"/>
      <w:szCs w:val="22"/>
    </w:rPr>
  </w:style>
  <w:style w:type="character" w:styleId="ListLabel96">
    <w:name w:val="ListLabel 96"/>
    <w:qFormat/>
    <w:rPr>
      <w:rFonts w:eastAsia="Arial" w:cs="Arial"/>
      <w:sz w:val="22"/>
      <w:szCs w:val="22"/>
      <w:u w:val="none"/>
    </w:rPr>
  </w:style>
  <w:style w:type="character" w:styleId="ListLabel97">
    <w:name w:val="ListLabel 97"/>
    <w:qFormat/>
    <w:rPr>
      <w:rFonts w:ascii="Arial" w:hAnsi="Arial" w:cs="OpenSymbol"/>
      <w:b/>
      <w:sz w:val="22"/>
      <w:szCs w:val="22"/>
    </w:rPr>
  </w:style>
  <w:style w:type="character" w:styleId="ListLabel98">
    <w:name w:val="ListLabel 98"/>
    <w:qFormat/>
    <w:rPr>
      <w:b w:val="false"/>
      <w:sz w:val="24"/>
      <w:szCs w:val="24"/>
    </w:rPr>
  </w:style>
  <w:style w:type="character" w:styleId="ListLabel99">
    <w:name w:val="ListLabel 99"/>
    <w:qFormat/>
    <w:rPr>
      <w:rFonts w:ascii="Arial" w:hAnsi="Arial" w:cs="OpenSymbol"/>
      <w:b/>
      <w:sz w:val="24"/>
      <w:szCs w:val="24"/>
    </w:rPr>
  </w:style>
  <w:style w:type="character" w:styleId="ListLabel100">
    <w:name w:val="ListLabel 100"/>
    <w:qFormat/>
    <w:rPr>
      <w:rFonts w:eastAsia="Arial" w:cs="Arial"/>
      <w:b w:val="false"/>
      <w:sz w:val="22"/>
      <w:szCs w:val="22"/>
    </w:rPr>
  </w:style>
  <w:style w:type="character" w:styleId="ListLabel101">
    <w:name w:val="ListLabel 101"/>
    <w:qFormat/>
    <w:rPr>
      <w:rFonts w:ascii="Arial" w:hAnsi="Arial" w:eastAsia="Arial" w:cs="Arial"/>
      <w:color w:val="000000"/>
    </w:rPr>
  </w:style>
  <w:style w:type="character" w:styleId="ListLabel102">
    <w:name w:val="ListLabel 102"/>
    <w:qFormat/>
    <w:rPr>
      <w:rFonts w:ascii="Arial" w:hAnsi="Arial" w:eastAsia="Arial" w:cs="Arial"/>
      <w:color w:val="0000FF"/>
      <w:u w:val="single"/>
    </w:rPr>
  </w:style>
  <w:style w:type="character" w:styleId="ListLabel103">
    <w:name w:val="ListLabel 103"/>
    <w:qFormat/>
    <w:rPr>
      <w:rFonts w:ascii="Arial" w:hAnsi="Arial" w:cs="OpenSymbol"/>
      <w:b/>
      <w:sz w:val="22"/>
      <w:szCs w:val="22"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rFonts w:eastAsia="Arial" w:cs="Arial"/>
      <w:b w:val="false"/>
      <w:sz w:val="22"/>
      <w:szCs w:val="22"/>
    </w:rPr>
  </w:style>
  <w:style w:type="character" w:styleId="ListLabel106">
    <w:name w:val="ListLabel 106"/>
    <w:qFormat/>
    <w:rPr>
      <w:b w:val="false"/>
      <w:sz w:val="22"/>
      <w:szCs w:val="22"/>
    </w:rPr>
  </w:style>
  <w:style w:type="character" w:styleId="ListLabel107">
    <w:name w:val="ListLabel 107"/>
    <w:qFormat/>
    <w:rPr>
      <w:rFonts w:eastAsia="Arial" w:cs="Arial"/>
      <w:b w:val="false"/>
      <w:sz w:val="22"/>
      <w:szCs w:val="22"/>
    </w:rPr>
  </w:style>
  <w:style w:type="character" w:styleId="ListLabel108">
    <w:name w:val="ListLabel 108"/>
    <w:qFormat/>
    <w:rPr>
      <w:rFonts w:eastAsia="Arial" w:cs="Arial"/>
      <w:sz w:val="22"/>
      <w:szCs w:val="22"/>
      <w:u w:val="none"/>
    </w:rPr>
  </w:style>
  <w:style w:type="character" w:styleId="ListLabel109">
    <w:name w:val="ListLabel 109"/>
    <w:qFormat/>
    <w:rPr>
      <w:rFonts w:ascii="Arial" w:hAnsi="Arial" w:cs="OpenSymbol"/>
      <w:b/>
      <w:sz w:val="22"/>
      <w:szCs w:val="22"/>
    </w:rPr>
  </w:style>
  <w:style w:type="character" w:styleId="ListLabel110">
    <w:name w:val="ListLabel 110"/>
    <w:qFormat/>
    <w:rPr>
      <w:b w:val="false"/>
      <w:sz w:val="24"/>
      <w:szCs w:val="24"/>
    </w:rPr>
  </w:style>
  <w:style w:type="character" w:styleId="ListLabel111">
    <w:name w:val="ListLabel 111"/>
    <w:qFormat/>
    <w:rPr>
      <w:rFonts w:ascii="Arial" w:hAnsi="Arial" w:cs="OpenSymbol"/>
      <w:b/>
      <w:sz w:val="24"/>
      <w:szCs w:val="24"/>
    </w:rPr>
  </w:style>
  <w:style w:type="character" w:styleId="ListLabel112">
    <w:name w:val="ListLabel 112"/>
    <w:qFormat/>
    <w:rPr>
      <w:rFonts w:eastAsia="Arial" w:cs="Arial"/>
      <w:b w:val="false"/>
      <w:sz w:val="22"/>
      <w:szCs w:val="22"/>
    </w:rPr>
  </w:style>
  <w:style w:type="character" w:styleId="ListLabel113">
    <w:name w:val="ListLabel 113"/>
    <w:qFormat/>
    <w:rPr>
      <w:rFonts w:ascii="Arial" w:hAnsi="Arial" w:eastAsia="Arial" w:cs="Arial"/>
      <w:color w:val="000000"/>
    </w:rPr>
  </w:style>
  <w:style w:type="character" w:styleId="ListLabel114">
    <w:name w:val="ListLabel 114"/>
    <w:qFormat/>
    <w:rPr>
      <w:rFonts w:ascii="Arial" w:hAnsi="Arial" w:eastAsia="Arial" w:cs="Arial"/>
      <w:color w:val="0000FF"/>
      <w:u w:val="single"/>
    </w:rPr>
  </w:style>
  <w:style w:type="character" w:styleId="ListLabel115">
    <w:name w:val="ListLabel 115"/>
    <w:qFormat/>
    <w:rPr>
      <w:rFonts w:ascii="Arial" w:hAnsi="Arial" w:cs="OpenSymbol"/>
      <w:b/>
      <w:sz w:val="22"/>
      <w:szCs w:val="22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rFonts w:eastAsia="Arial" w:cs="Arial"/>
      <w:b w:val="false"/>
      <w:sz w:val="22"/>
      <w:szCs w:val="22"/>
    </w:rPr>
  </w:style>
  <w:style w:type="character" w:styleId="ListLabel118">
    <w:name w:val="ListLabel 118"/>
    <w:qFormat/>
    <w:rPr>
      <w:b w:val="false"/>
      <w:sz w:val="22"/>
      <w:szCs w:val="22"/>
    </w:rPr>
  </w:style>
  <w:style w:type="character" w:styleId="ListLabel119">
    <w:name w:val="ListLabel 119"/>
    <w:qFormat/>
    <w:rPr>
      <w:rFonts w:eastAsia="Arial" w:cs="Arial"/>
      <w:b w:val="false"/>
      <w:sz w:val="22"/>
      <w:szCs w:val="22"/>
    </w:rPr>
  </w:style>
  <w:style w:type="character" w:styleId="ListLabel120">
    <w:name w:val="ListLabel 120"/>
    <w:qFormat/>
    <w:rPr>
      <w:rFonts w:eastAsia="Arial" w:cs="Arial"/>
      <w:sz w:val="22"/>
      <w:szCs w:val="22"/>
      <w:u w:val="none"/>
    </w:rPr>
  </w:style>
  <w:style w:type="character" w:styleId="ListLabel121">
    <w:name w:val="ListLabel 121"/>
    <w:qFormat/>
    <w:rPr>
      <w:rFonts w:ascii="Arial" w:hAnsi="Arial" w:cs="OpenSymbol"/>
      <w:b/>
      <w:sz w:val="22"/>
      <w:szCs w:val="22"/>
    </w:rPr>
  </w:style>
  <w:style w:type="character" w:styleId="ListLabel122">
    <w:name w:val="ListLabel 122"/>
    <w:qFormat/>
    <w:rPr>
      <w:b w:val="false"/>
      <w:sz w:val="24"/>
      <w:szCs w:val="24"/>
    </w:rPr>
  </w:style>
  <w:style w:type="character" w:styleId="ListLabel123">
    <w:name w:val="ListLabel 123"/>
    <w:qFormat/>
    <w:rPr>
      <w:rFonts w:ascii="Arial" w:hAnsi="Arial" w:cs="OpenSymbol"/>
      <w:b/>
      <w:sz w:val="24"/>
      <w:szCs w:val="24"/>
    </w:rPr>
  </w:style>
  <w:style w:type="character" w:styleId="ListLabel124">
    <w:name w:val="ListLabel 124"/>
    <w:qFormat/>
    <w:rPr>
      <w:rFonts w:eastAsia="Arial" w:cs="Arial"/>
      <w:b w:val="false"/>
      <w:sz w:val="22"/>
      <w:szCs w:val="22"/>
    </w:rPr>
  </w:style>
  <w:style w:type="character" w:styleId="ListLabel125">
    <w:name w:val="ListLabel 125"/>
    <w:qFormat/>
    <w:rPr>
      <w:rFonts w:ascii="Arial" w:hAnsi="Arial" w:eastAsia="Arial" w:cs="Arial"/>
      <w:color w:val="000000"/>
    </w:rPr>
  </w:style>
  <w:style w:type="character" w:styleId="ListLabel126">
    <w:name w:val="ListLabel 126"/>
    <w:qFormat/>
    <w:rPr>
      <w:rFonts w:ascii="Arial" w:hAnsi="Arial" w:eastAsia="Arial" w:cs="Arial"/>
      <w:color w:val="0000FF"/>
      <w:u w:val="single"/>
    </w:rPr>
  </w:style>
  <w:style w:type="character" w:styleId="ListLabel964">
    <w:name w:val="ListLabel 964"/>
    <w:qFormat/>
    <w:rPr>
      <w:rFonts w:ascii="Arial" w:hAnsi="Arial" w:cs="Arial"/>
      <w:b w:val="false"/>
      <w:sz w:val="24"/>
      <w:szCs w:val="24"/>
    </w:rPr>
  </w:style>
  <w:style w:type="character" w:styleId="ListLabel965">
    <w:name w:val="ListLabel 965"/>
    <w:qFormat/>
    <w:rPr>
      <w:rFonts w:ascii="Arial" w:hAnsi="Arial" w:cs="OpenSymbol"/>
      <w:b/>
      <w:sz w:val="22"/>
      <w:szCs w:val="22"/>
    </w:rPr>
  </w:style>
  <w:style w:type="character" w:styleId="ListLabel966">
    <w:name w:val="ListLabel 966"/>
    <w:qFormat/>
    <w:rPr>
      <w:b/>
    </w:rPr>
  </w:style>
  <w:style w:type="character" w:styleId="ListLabel967">
    <w:name w:val="ListLabel 967"/>
    <w:qFormat/>
    <w:rPr>
      <w:rFonts w:eastAsia="Arial" w:cs="Arial"/>
      <w:b w:val="false"/>
      <w:sz w:val="22"/>
      <w:szCs w:val="22"/>
    </w:rPr>
  </w:style>
  <w:style w:type="character" w:styleId="ListLabel968">
    <w:name w:val="ListLabel 968"/>
    <w:qFormat/>
    <w:rPr>
      <w:b w:val="false"/>
      <w:sz w:val="22"/>
      <w:szCs w:val="22"/>
    </w:rPr>
  </w:style>
  <w:style w:type="character" w:styleId="ListLabel969">
    <w:name w:val="ListLabel 969"/>
    <w:qFormat/>
    <w:rPr>
      <w:rFonts w:eastAsia="Arial" w:cs="Arial"/>
      <w:b w:val="false"/>
      <w:sz w:val="22"/>
      <w:szCs w:val="22"/>
    </w:rPr>
  </w:style>
  <w:style w:type="character" w:styleId="ListLabel970">
    <w:name w:val="ListLabel 970"/>
    <w:qFormat/>
    <w:rPr>
      <w:rFonts w:eastAsia="Arial" w:cs="Arial"/>
      <w:sz w:val="22"/>
      <w:szCs w:val="22"/>
      <w:u w:val="none"/>
    </w:rPr>
  </w:style>
  <w:style w:type="character" w:styleId="ListLabel971">
    <w:name w:val="ListLabel 971"/>
    <w:qFormat/>
    <w:rPr>
      <w:rFonts w:ascii="Arial" w:hAnsi="Arial" w:cs="OpenSymbol"/>
      <w:b/>
      <w:sz w:val="22"/>
      <w:szCs w:val="22"/>
    </w:rPr>
  </w:style>
  <w:style w:type="character" w:styleId="ListLabel972">
    <w:name w:val="ListLabel 972"/>
    <w:qFormat/>
    <w:rPr>
      <w:b w:val="false"/>
      <w:sz w:val="24"/>
      <w:szCs w:val="24"/>
    </w:rPr>
  </w:style>
  <w:style w:type="character" w:styleId="ListLabel973">
    <w:name w:val="ListLabel 973"/>
    <w:qFormat/>
    <w:rPr>
      <w:rFonts w:ascii="Arial" w:hAnsi="Arial" w:cs="OpenSymbol"/>
      <w:b/>
      <w:sz w:val="24"/>
      <w:szCs w:val="24"/>
    </w:rPr>
  </w:style>
  <w:style w:type="character" w:styleId="ListLabel974">
    <w:name w:val="ListLabel 974"/>
    <w:qFormat/>
    <w:rPr>
      <w:rFonts w:eastAsia="Arial" w:cs="Arial"/>
      <w:b w:val="false"/>
      <w:sz w:val="22"/>
      <w:szCs w:val="22"/>
    </w:rPr>
  </w:style>
  <w:style w:type="character" w:styleId="ListLabel975">
    <w:name w:val="ListLabel 975"/>
    <w:qFormat/>
    <w:rPr>
      <w:rFonts w:ascii="Arial" w:hAnsi="Arial" w:cs="Arial"/>
      <w:b w:val="false"/>
      <w:sz w:val="24"/>
      <w:szCs w:val="24"/>
    </w:rPr>
  </w:style>
  <w:style w:type="character" w:styleId="ListLabel976">
    <w:name w:val="ListLabel 976"/>
    <w:qFormat/>
    <w:rPr>
      <w:rFonts w:ascii="Arial" w:hAnsi="Arial" w:eastAsia="Arial" w:cs="Arial"/>
      <w:color w:val="0000FF"/>
      <w:u w:val="single"/>
    </w:rPr>
  </w:style>
  <w:style w:type="character" w:styleId="Predvolenpsmoodseku">
    <w:name w:val="Predvolené písmo odseku"/>
    <w:qFormat/>
    <w:rPr/>
  </w:style>
  <w:style w:type="character" w:styleId="Skypetbinnertext">
    <w:name w:val="skype_tb_innertext"/>
    <w:basedOn w:val="DefaultParagraphFont"/>
    <w:qFormat/>
    <w:rPr/>
  </w:style>
  <w:style w:type="character" w:styleId="ListLabel977">
    <w:name w:val="ListLabel 977"/>
    <w:qFormat/>
    <w:rPr>
      <w:rFonts w:ascii="Arial" w:hAnsi="Arial" w:cs="OpenSymbol"/>
      <w:b/>
      <w:sz w:val="22"/>
      <w:szCs w:val="22"/>
    </w:rPr>
  </w:style>
  <w:style w:type="character" w:styleId="ListLabel978">
    <w:name w:val="ListLabel 978"/>
    <w:qFormat/>
    <w:rPr>
      <w:b/>
    </w:rPr>
  </w:style>
  <w:style w:type="character" w:styleId="ListLabel979">
    <w:name w:val="ListLabel 979"/>
    <w:qFormat/>
    <w:rPr>
      <w:rFonts w:eastAsia="Arial" w:cs="Arial"/>
      <w:b w:val="false"/>
      <w:sz w:val="22"/>
      <w:szCs w:val="22"/>
    </w:rPr>
  </w:style>
  <w:style w:type="character" w:styleId="ListLabel980">
    <w:name w:val="ListLabel 980"/>
    <w:qFormat/>
    <w:rPr>
      <w:b w:val="false"/>
      <w:sz w:val="22"/>
      <w:szCs w:val="22"/>
    </w:rPr>
  </w:style>
  <w:style w:type="character" w:styleId="ListLabel981">
    <w:name w:val="ListLabel 981"/>
    <w:qFormat/>
    <w:rPr>
      <w:rFonts w:eastAsia="Arial" w:cs="Arial"/>
      <w:b w:val="false"/>
      <w:sz w:val="22"/>
      <w:szCs w:val="22"/>
    </w:rPr>
  </w:style>
  <w:style w:type="character" w:styleId="ListLabel982">
    <w:name w:val="ListLabel 982"/>
    <w:qFormat/>
    <w:rPr>
      <w:rFonts w:eastAsia="Arial" w:cs="Arial"/>
      <w:sz w:val="22"/>
      <w:szCs w:val="22"/>
      <w:u w:val="none"/>
    </w:rPr>
  </w:style>
  <w:style w:type="character" w:styleId="ListLabel983">
    <w:name w:val="ListLabel 983"/>
    <w:qFormat/>
    <w:rPr>
      <w:rFonts w:cs="OpenSymbol"/>
      <w:b/>
      <w:sz w:val="22"/>
      <w:szCs w:val="22"/>
    </w:rPr>
  </w:style>
  <w:style w:type="character" w:styleId="ListLabel984">
    <w:name w:val="ListLabel 984"/>
    <w:qFormat/>
    <w:rPr>
      <w:b w:val="false"/>
      <w:sz w:val="24"/>
      <w:szCs w:val="24"/>
    </w:rPr>
  </w:style>
  <w:style w:type="character" w:styleId="ListLabel985">
    <w:name w:val="ListLabel 985"/>
    <w:qFormat/>
    <w:rPr>
      <w:rFonts w:ascii="Arial" w:hAnsi="Arial" w:cs="OpenSymbol"/>
      <w:b/>
      <w:sz w:val="24"/>
      <w:szCs w:val="24"/>
    </w:rPr>
  </w:style>
  <w:style w:type="character" w:styleId="ListLabel986">
    <w:name w:val="ListLabel 986"/>
    <w:qFormat/>
    <w:rPr>
      <w:rFonts w:eastAsia="Arial" w:cs="Arial"/>
      <w:b w:val="false"/>
      <w:sz w:val="22"/>
      <w:szCs w:val="22"/>
    </w:rPr>
  </w:style>
  <w:style w:type="character" w:styleId="ListLabel987">
    <w:name w:val="ListLabel 987"/>
    <w:qFormat/>
    <w:rPr>
      <w:rFonts w:ascii="Arial" w:hAnsi="Arial" w:cs="Arial"/>
      <w:b w:val="false"/>
      <w:sz w:val="24"/>
      <w:szCs w:val="24"/>
    </w:rPr>
  </w:style>
  <w:style w:type="character" w:styleId="ListLabel988">
    <w:name w:val="ListLabel 988"/>
    <w:qFormat/>
    <w:rPr>
      <w:rFonts w:ascii="Arial" w:hAnsi="Arial" w:eastAsia="Arial" w:cs="Arial"/>
      <w:color w:val="0000FF"/>
      <w:u w:val="single"/>
    </w:rPr>
  </w:style>
  <w:style w:type="character" w:styleId="ListLabel989">
    <w:name w:val="ListLabel 989"/>
    <w:qFormat/>
    <w:rPr>
      <w:rFonts w:ascii="Arial" w:hAnsi="Arial" w:cs="Arial"/>
      <w:b w:val="false"/>
      <w:sz w:val="22"/>
      <w:szCs w:val="22"/>
    </w:rPr>
  </w:style>
  <w:style w:type="character" w:styleId="ListLabel990">
    <w:name w:val="ListLabel 990"/>
    <w:qFormat/>
    <w:rPr>
      <w:rFonts w:ascii="Arial" w:hAnsi="Arial" w:cs="OpenSymbol"/>
      <w:b/>
      <w:sz w:val="22"/>
      <w:szCs w:val="22"/>
    </w:rPr>
  </w:style>
  <w:style w:type="character" w:styleId="ListLabel991">
    <w:name w:val="ListLabel 991"/>
    <w:qFormat/>
    <w:rPr>
      <w:b/>
    </w:rPr>
  </w:style>
  <w:style w:type="character" w:styleId="ListLabel992">
    <w:name w:val="ListLabel 992"/>
    <w:qFormat/>
    <w:rPr>
      <w:rFonts w:eastAsia="Arial" w:cs="Arial"/>
      <w:b w:val="false"/>
      <w:sz w:val="22"/>
      <w:szCs w:val="22"/>
    </w:rPr>
  </w:style>
  <w:style w:type="character" w:styleId="ListLabel993">
    <w:name w:val="ListLabel 993"/>
    <w:qFormat/>
    <w:rPr>
      <w:b w:val="false"/>
      <w:sz w:val="22"/>
      <w:szCs w:val="22"/>
    </w:rPr>
  </w:style>
  <w:style w:type="character" w:styleId="ListLabel994">
    <w:name w:val="ListLabel 994"/>
    <w:qFormat/>
    <w:rPr>
      <w:rFonts w:eastAsia="Arial" w:cs="Arial"/>
      <w:b w:val="false"/>
      <w:sz w:val="22"/>
      <w:szCs w:val="22"/>
    </w:rPr>
  </w:style>
  <w:style w:type="character" w:styleId="ListLabel995">
    <w:name w:val="ListLabel 995"/>
    <w:qFormat/>
    <w:rPr>
      <w:rFonts w:eastAsia="Arial" w:cs="Arial"/>
      <w:sz w:val="22"/>
      <w:szCs w:val="22"/>
      <w:u w:val="none"/>
    </w:rPr>
  </w:style>
  <w:style w:type="character" w:styleId="ListLabel996">
    <w:name w:val="ListLabel 996"/>
    <w:qFormat/>
    <w:rPr>
      <w:b w:val="false"/>
      <w:sz w:val="24"/>
      <w:szCs w:val="24"/>
    </w:rPr>
  </w:style>
  <w:style w:type="character" w:styleId="ListLabel997">
    <w:name w:val="ListLabel 997"/>
    <w:qFormat/>
    <w:rPr>
      <w:rFonts w:ascii="Arial" w:hAnsi="Arial" w:cs="OpenSymbol"/>
      <w:b/>
      <w:sz w:val="24"/>
      <w:szCs w:val="24"/>
    </w:rPr>
  </w:style>
  <w:style w:type="character" w:styleId="ListLabel998">
    <w:name w:val="ListLabel 998"/>
    <w:qFormat/>
    <w:rPr>
      <w:rFonts w:eastAsia="Arial" w:cs="Arial"/>
      <w:b w:val="false"/>
      <w:sz w:val="22"/>
      <w:szCs w:val="22"/>
    </w:rPr>
  </w:style>
  <w:style w:type="character" w:styleId="ListLabel999">
    <w:name w:val="ListLabel 999"/>
    <w:qFormat/>
    <w:rPr>
      <w:rFonts w:ascii="Arial" w:hAnsi="Arial" w:cs="Arial"/>
      <w:b w:val="false"/>
      <w:sz w:val="24"/>
      <w:szCs w:val="24"/>
    </w:rPr>
  </w:style>
  <w:style w:type="character" w:styleId="ListLabel1000">
    <w:name w:val="ListLabel 1000"/>
    <w:qFormat/>
    <w:rPr>
      <w:rFonts w:ascii="Arial" w:hAnsi="Arial" w:eastAsia="Arial" w:cs="Arial"/>
      <w:color w:val="0000FF"/>
      <w:u w:val="single"/>
    </w:rPr>
  </w:style>
  <w:style w:type="character" w:styleId="ListLabel1001">
    <w:name w:val="ListLabel 1001"/>
    <w:qFormat/>
    <w:rPr>
      <w:rFonts w:ascii="Arial" w:hAnsi="Arial" w:cs="Arial"/>
      <w:b w:val="false"/>
      <w:sz w:val="22"/>
      <w:szCs w:val="22"/>
    </w:rPr>
  </w:style>
  <w:style w:type="character" w:styleId="ListLabel1002">
    <w:name w:val="ListLabel 1002"/>
    <w:qFormat/>
    <w:rPr>
      <w:rFonts w:ascii="Arial" w:hAnsi="Arial" w:cs="OpenSymbol"/>
      <w:b/>
      <w:sz w:val="22"/>
      <w:szCs w:val="22"/>
    </w:rPr>
  </w:style>
  <w:style w:type="character" w:styleId="ListLabel1003">
    <w:name w:val="ListLabel 1003"/>
    <w:qFormat/>
    <w:rPr>
      <w:b/>
    </w:rPr>
  </w:style>
  <w:style w:type="character" w:styleId="ListLabel1004">
    <w:name w:val="ListLabel 1004"/>
    <w:qFormat/>
    <w:rPr>
      <w:rFonts w:eastAsia="Arial" w:cs="Arial"/>
      <w:b w:val="false"/>
      <w:sz w:val="22"/>
      <w:szCs w:val="22"/>
    </w:rPr>
  </w:style>
  <w:style w:type="character" w:styleId="ListLabel1005">
    <w:name w:val="ListLabel 1005"/>
    <w:qFormat/>
    <w:rPr>
      <w:b w:val="false"/>
      <w:sz w:val="22"/>
      <w:szCs w:val="22"/>
    </w:rPr>
  </w:style>
  <w:style w:type="character" w:styleId="ListLabel1006">
    <w:name w:val="ListLabel 1006"/>
    <w:qFormat/>
    <w:rPr>
      <w:rFonts w:eastAsia="Arial" w:cs="Arial"/>
      <w:b w:val="false"/>
      <w:sz w:val="22"/>
      <w:szCs w:val="22"/>
    </w:rPr>
  </w:style>
  <w:style w:type="character" w:styleId="ListLabel1007">
    <w:name w:val="ListLabel 1007"/>
    <w:qFormat/>
    <w:rPr>
      <w:rFonts w:eastAsia="Arial" w:cs="Arial"/>
      <w:sz w:val="22"/>
      <w:szCs w:val="22"/>
      <w:u w:val="none"/>
    </w:rPr>
  </w:style>
  <w:style w:type="character" w:styleId="ListLabel1008">
    <w:name w:val="ListLabel 1008"/>
    <w:qFormat/>
    <w:rPr>
      <w:b w:val="false"/>
      <w:sz w:val="24"/>
      <w:szCs w:val="24"/>
    </w:rPr>
  </w:style>
  <w:style w:type="character" w:styleId="ListLabel1009">
    <w:name w:val="ListLabel 1009"/>
    <w:qFormat/>
    <w:rPr>
      <w:rFonts w:ascii="Arial" w:hAnsi="Arial" w:cs="OpenSymbol"/>
      <w:b/>
      <w:sz w:val="24"/>
      <w:szCs w:val="24"/>
    </w:rPr>
  </w:style>
  <w:style w:type="character" w:styleId="ListLabel1010">
    <w:name w:val="ListLabel 1010"/>
    <w:qFormat/>
    <w:rPr>
      <w:rFonts w:eastAsia="Arial" w:cs="Arial"/>
      <w:b w:val="false"/>
      <w:sz w:val="22"/>
      <w:szCs w:val="22"/>
    </w:rPr>
  </w:style>
  <w:style w:type="character" w:styleId="ListLabel1011">
    <w:name w:val="ListLabel 1011"/>
    <w:qFormat/>
    <w:rPr>
      <w:rFonts w:ascii="Arial" w:hAnsi="Arial" w:cs="Arial"/>
      <w:b w:val="false"/>
      <w:sz w:val="24"/>
      <w:szCs w:val="24"/>
    </w:rPr>
  </w:style>
  <w:style w:type="character" w:styleId="ListLabel1012">
    <w:name w:val="ListLabel 1012"/>
    <w:qFormat/>
    <w:rPr>
      <w:rFonts w:ascii="Arial" w:hAnsi="Arial" w:eastAsia="Arial" w:cs="Arial"/>
      <w:color w:val="0000FF"/>
      <w:u w:val="single"/>
    </w:rPr>
  </w:style>
  <w:style w:type="character" w:styleId="ListLabel1013">
    <w:name w:val="ListLabel 1013"/>
    <w:qFormat/>
    <w:rPr>
      <w:rFonts w:ascii="Arial" w:hAnsi="Arial" w:cs="Arial"/>
      <w:b w:val="false"/>
      <w:sz w:val="22"/>
      <w:szCs w:val="22"/>
    </w:rPr>
  </w:style>
  <w:style w:type="character" w:styleId="ListLabel1014">
    <w:name w:val="ListLabel 1014"/>
    <w:qFormat/>
    <w:rPr>
      <w:rFonts w:ascii="Arial" w:hAnsi="Arial" w:cs="OpenSymbol"/>
      <w:b/>
      <w:sz w:val="22"/>
      <w:szCs w:val="22"/>
    </w:rPr>
  </w:style>
  <w:style w:type="character" w:styleId="ListLabel1015">
    <w:name w:val="ListLabel 1015"/>
    <w:qFormat/>
    <w:rPr>
      <w:b/>
    </w:rPr>
  </w:style>
  <w:style w:type="character" w:styleId="ListLabel1016">
    <w:name w:val="ListLabel 1016"/>
    <w:qFormat/>
    <w:rPr>
      <w:rFonts w:eastAsia="Arial" w:cs="Arial"/>
      <w:b w:val="false"/>
      <w:sz w:val="22"/>
      <w:szCs w:val="22"/>
    </w:rPr>
  </w:style>
  <w:style w:type="character" w:styleId="ListLabel1017">
    <w:name w:val="ListLabel 1017"/>
    <w:qFormat/>
    <w:rPr>
      <w:b w:val="false"/>
      <w:sz w:val="22"/>
      <w:szCs w:val="22"/>
    </w:rPr>
  </w:style>
  <w:style w:type="character" w:styleId="ListLabel1018">
    <w:name w:val="ListLabel 1018"/>
    <w:qFormat/>
    <w:rPr>
      <w:rFonts w:eastAsia="Arial" w:cs="Arial"/>
      <w:b w:val="false"/>
      <w:sz w:val="22"/>
      <w:szCs w:val="22"/>
    </w:rPr>
  </w:style>
  <w:style w:type="character" w:styleId="ListLabel1019">
    <w:name w:val="ListLabel 1019"/>
    <w:qFormat/>
    <w:rPr>
      <w:rFonts w:eastAsia="Arial" w:cs="Arial"/>
      <w:sz w:val="22"/>
      <w:szCs w:val="22"/>
      <w:u w:val="none"/>
    </w:rPr>
  </w:style>
  <w:style w:type="character" w:styleId="ListLabel1020">
    <w:name w:val="ListLabel 1020"/>
    <w:qFormat/>
    <w:rPr>
      <w:b w:val="false"/>
      <w:sz w:val="24"/>
      <w:szCs w:val="24"/>
    </w:rPr>
  </w:style>
  <w:style w:type="character" w:styleId="ListLabel1021">
    <w:name w:val="ListLabel 1021"/>
    <w:qFormat/>
    <w:rPr>
      <w:rFonts w:ascii="Arial" w:hAnsi="Arial" w:cs="OpenSymbol"/>
      <w:b/>
      <w:sz w:val="24"/>
      <w:szCs w:val="24"/>
    </w:rPr>
  </w:style>
  <w:style w:type="character" w:styleId="ListLabel1022">
    <w:name w:val="ListLabel 1022"/>
    <w:qFormat/>
    <w:rPr>
      <w:rFonts w:eastAsia="Arial" w:cs="Arial"/>
      <w:b w:val="false"/>
      <w:sz w:val="22"/>
      <w:szCs w:val="22"/>
    </w:rPr>
  </w:style>
  <w:style w:type="character" w:styleId="ListLabel1023">
    <w:name w:val="ListLabel 1023"/>
    <w:qFormat/>
    <w:rPr>
      <w:rFonts w:ascii="Arial" w:hAnsi="Arial" w:cs="Arial"/>
      <w:b w:val="false"/>
      <w:sz w:val="24"/>
      <w:szCs w:val="24"/>
    </w:rPr>
  </w:style>
  <w:style w:type="character" w:styleId="ListLabel1024">
    <w:name w:val="ListLabel 1024"/>
    <w:qFormat/>
    <w:rPr>
      <w:rFonts w:ascii="Arial" w:hAnsi="Arial" w:eastAsia="Arial" w:cs="Arial"/>
      <w:color w:val="0000FF"/>
      <w:u w:val="single"/>
    </w:rPr>
  </w:style>
  <w:style w:type="character" w:styleId="ListLabel1025">
    <w:name w:val="ListLabel 1025"/>
    <w:qFormat/>
    <w:rPr>
      <w:rFonts w:ascii="Arial" w:hAnsi="Arial" w:cs="Arial"/>
      <w:b w:val="false"/>
      <w:sz w:val="22"/>
      <w:szCs w:val="22"/>
    </w:rPr>
  </w:style>
  <w:style w:type="character" w:styleId="ListLabel1026">
    <w:name w:val="ListLabel 1026"/>
    <w:qFormat/>
    <w:rPr>
      <w:rFonts w:ascii="Arial" w:hAnsi="Arial" w:cs="OpenSymbol"/>
      <w:b/>
      <w:sz w:val="22"/>
      <w:szCs w:val="22"/>
    </w:rPr>
  </w:style>
  <w:style w:type="character" w:styleId="ListLabel1027">
    <w:name w:val="ListLabel 1027"/>
    <w:qFormat/>
    <w:rPr>
      <w:b/>
    </w:rPr>
  </w:style>
  <w:style w:type="character" w:styleId="ListLabel1028">
    <w:name w:val="ListLabel 1028"/>
    <w:qFormat/>
    <w:rPr>
      <w:rFonts w:eastAsia="Arial" w:cs="Arial"/>
      <w:b w:val="false"/>
      <w:sz w:val="22"/>
      <w:szCs w:val="22"/>
    </w:rPr>
  </w:style>
  <w:style w:type="character" w:styleId="ListLabel1029">
    <w:name w:val="ListLabel 1029"/>
    <w:qFormat/>
    <w:rPr>
      <w:b w:val="false"/>
      <w:sz w:val="22"/>
      <w:szCs w:val="22"/>
    </w:rPr>
  </w:style>
  <w:style w:type="character" w:styleId="ListLabel1030">
    <w:name w:val="ListLabel 1030"/>
    <w:qFormat/>
    <w:rPr>
      <w:rFonts w:eastAsia="Arial" w:cs="Arial"/>
      <w:b w:val="false"/>
      <w:sz w:val="22"/>
      <w:szCs w:val="22"/>
    </w:rPr>
  </w:style>
  <w:style w:type="character" w:styleId="ListLabel1031">
    <w:name w:val="ListLabel 1031"/>
    <w:qFormat/>
    <w:rPr>
      <w:rFonts w:eastAsia="Arial" w:cs="Arial"/>
      <w:sz w:val="22"/>
      <w:szCs w:val="22"/>
      <w:u w:val="none"/>
    </w:rPr>
  </w:style>
  <w:style w:type="character" w:styleId="ListLabel1032">
    <w:name w:val="ListLabel 1032"/>
    <w:qFormat/>
    <w:rPr>
      <w:b w:val="false"/>
      <w:sz w:val="24"/>
      <w:szCs w:val="24"/>
    </w:rPr>
  </w:style>
  <w:style w:type="character" w:styleId="ListLabel1033">
    <w:name w:val="ListLabel 1033"/>
    <w:qFormat/>
    <w:rPr>
      <w:rFonts w:ascii="Arial" w:hAnsi="Arial" w:cs="OpenSymbol"/>
      <w:b/>
      <w:sz w:val="24"/>
      <w:szCs w:val="24"/>
    </w:rPr>
  </w:style>
  <w:style w:type="character" w:styleId="ListLabel1034">
    <w:name w:val="ListLabel 1034"/>
    <w:qFormat/>
    <w:rPr>
      <w:rFonts w:eastAsia="Arial" w:cs="Arial"/>
      <w:b w:val="false"/>
      <w:sz w:val="22"/>
      <w:szCs w:val="22"/>
    </w:rPr>
  </w:style>
  <w:style w:type="character" w:styleId="ListLabel1035">
    <w:name w:val="ListLabel 1035"/>
    <w:qFormat/>
    <w:rPr>
      <w:rFonts w:ascii="Arial" w:hAnsi="Arial" w:cs="Arial"/>
      <w:b w:val="false"/>
      <w:sz w:val="24"/>
      <w:szCs w:val="24"/>
    </w:rPr>
  </w:style>
  <w:style w:type="character" w:styleId="ListLabel1036">
    <w:name w:val="ListLabel 1036"/>
    <w:qFormat/>
    <w:rPr>
      <w:rFonts w:ascii="Arial" w:hAnsi="Arial" w:eastAsia="Arial" w:cs="Arial"/>
      <w:color w:val="0000FF"/>
      <w:u w:val="single"/>
    </w:rPr>
  </w:style>
  <w:style w:type="character" w:styleId="ListLabel1037">
    <w:name w:val="ListLabel 1037"/>
    <w:qFormat/>
    <w:rPr>
      <w:rFonts w:ascii="Arial" w:hAnsi="Arial" w:cs="Arial"/>
      <w:b w:val="false"/>
      <w:sz w:val="22"/>
      <w:szCs w:val="22"/>
    </w:rPr>
  </w:style>
  <w:style w:type="character" w:styleId="Silnzvraznenie">
    <w:name w:val="Silné zvýraznenie"/>
    <w:qFormat/>
    <w:rPr>
      <w:b/>
      <w:bCs/>
    </w:rPr>
  </w:style>
  <w:style w:type="character" w:styleId="ListLabel1038">
    <w:name w:val="ListLabel 1038"/>
    <w:qFormat/>
    <w:rPr>
      <w:rFonts w:ascii="Arial" w:hAnsi="Arial" w:cs="OpenSymbol"/>
      <w:b/>
      <w:sz w:val="22"/>
      <w:szCs w:val="22"/>
    </w:rPr>
  </w:style>
  <w:style w:type="character" w:styleId="ListLabel1039">
    <w:name w:val="ListLabel 1039"/>
    <w:qFormat/>
    <w:rPr>
      <w:b/>
    </w:rPr>
  </w:style>
  <w:style w:type="character" w:styleId="ListLabel1040">
    <w:name w:val="ListLabel 1040"/>
    <w:qFormat/>
    <w:rPr>
      <w:rFonts w:eastAsia="Arial" w:cs="Arial"/>
      <w:b w:val="false"/>
      <w:sz w:val="22"/>
      <w:szCs w:val="22"/>
    </w:rPr>
  </w:style>
  <w:style w:type="character" w:styleId="ListLabel1041">
    <w:name w:val="ListLabel 1041"/>
    <w:qFormat/>
    <w:rPr>
      <w:b w:val="false"/>
      <w:sz w:val="22"/>
      <w:szCs w:val="22"/>
    </w:rPr>
  </w:style>
  <w:style w:type="character" w:styleId="ListLabel1042">
    <w:name w:val="ListLabel 1042"/>
    <w:qFormat/>
    <w:rPr>
      <w:rFonts w:eastAsia="Arial" w:cs="Arial"/>
      <w:b w:val="false"/>
      <w:sz w:val="22"/>
      <w:szCs w:val="22"/>
    </w:rPr>
  </w:style>
  <w:style w:type="character" w:styleId="ListLabel1043">
    <w:name w:val="ListLabel 1043"/>
    <w:qFormat/>
    <w:rPr>
      <w:rFonts w:eastAsia="Arial" w:cs="Arial"/>
      <w:sz w:val="22"/>
      <w:szCs w:val="22"/>
      <w:u w:val="none"/>
    </w:rPr>
  </w:style>
  <w:style w:type="character" w:styleId="ListLabel1044">
    <w:name w:val="ListLabel 1044"/>
    <w:qFormat/>
    <w:rPr>
      <w:b w:val="false"/>
      <w:sz w:val="24"/>
      <w:szCs w:val="24"/>
    </w:rPr>
  </w:style>
  <w:style w:type="character" w:styleId="ListLabel1045">
    <w:name w:val="ListLabel 1045"/>
    <w:qFormat/>
    <w:rPr>
      <w:rFonts w:ascii="Arial" w:hAnsi="Arial" w:cs="OpenSymbol"/>
      <w:b/>
      <w:sz w:val="24"/>
      <w:szCs w:val="24"/>
    </w:rPr>
  </w:style>
  <w:style w:type="character" w:styleId="ListLabel1046">
    <w:name w:val="ListLabel 1046"/>
    <w:qFormat/>
    <w:rPr>
      <w:rFonts w:eastAsia="Arial" w:cs="Arial"/>
      <w:b w:val="false"/>
      <w:sz w:val="22"/>
      <w:szCs w:val="22"/>
    </w:rPr>
  </w:style>
  <w:style w:type="character" w:styleId="ListLabel1047">
    <w:name w:val="ListLabel 104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48">
    <w:name w:val="ListLabel 1048"/>
    <w:qFormat/>
    <w:rPr>
      <w:rFonts w:ascii="Arial" w:hAnsi="Arial" w:eastAsia="Arial" w:cs="Arial"/>
      <w:color w:val="0000FF"/>
      <w:u w:val="single"/>
    </w:rPr>
  </w:style>
  <w:style w:type="character" w:styleId="ListLabel1049">
    <w:name w:val="ListLabel 1049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50">
    <w:name w:val="ListLabel 1050"/>
    <w:qFormat/>
    <w:rPr>
      <w:rFonts w:ascii="Arial" w:hAnsi="Arial" w:cs="OpenSymbol"/>
      <w:b/>
      <w:sz w:val="22"/>
      <w:szCs w:val="22"/>
    </w:rPr>
  </w:style>
  <w:style w:type="character" w:styleId="ListLabel1051">
    <w:name w:val="ListLabel 1051"/>
    <w:qFormat/>
    <w:rPr>
      <w:b/>
    </w:rPr>
  </w:style>
  <w:style w:type="character" w:styleId="ListLabel1052">
    <w:name w:val="ListLabel 1052"/>
    <w:qFormat/>
    <w:rPr>
      <w:rFonts w:eastAsia="Arial" w:cs="Arial"/>
      <w:b w:val="false"/>
      <w:sz w:val="22"/>
      <w:szCs w:val="22"/>
    </w:rPr>
  </w:style>
  <w:style w:type="character" w:styleId="ListLabel1053">
    <w:name w:val="ListLabel 1053"/>
    <w:qFormat/>
    <w:rPr>
      <w:b w:val="false"/>
      <w:sz w:val="22"/>
      <w:szCs w:val="22"/>
    </w:rPr>
  </w:style>
  <w:style w:type="character" w:styleId="ListLabel1054">
    <w:name w:val="ListLabel 1054"/>
    <w:qFormat/>
    <w:rPr>
      <w:rFonts w:eastAsia="Arial" w:cs="Arial"/>
      <w:b w:val="false"/>
      <w:sz w:val="22"/>
      <w:szCs w:val="22"/>
    </w:rPr>
  </w:style>
  <w:style w:type="character" w:styleId="ListLabel1055">
    <w:name w:val="ListLabel 1055"/>
    <w:qFormat/>
    <w:rPr>
      <w:rFonts w:eastAsia="Arial" w:cs="Arial"/>
      <w:sz w:val="22"/>
      <w:szCs w:val="22"/>
      <w:u w:val="none"/>
    </w:rPr>
  </w:style>
  <w:style w:type="character" w:styleId="ListLabel1056">
    <w:name w:val="ListLabel 1056"/>
    <w:qFormat/>
    <w:rPr>
      <w:b w:val="false"/>
      <w:sz w:val="24"/>
      <w:szCs w:val="24"/>
    </w:rPr>
  </w:style>
  <w:style w:type="character" w:styleId="ListLabel1057">
    <w:name w:val="ListLabel 1057"/>
    <w:qFormat/>
    <w:rPr>
      <w:rFonts w:ascii="Arial" w:hAnsi="Arial" w:cs="OpenSymbol"/>
      <w:b/>
      <w:sz w:val="24"/>
      <w:szCs w:val="24"/>
    </w:rPr>
  </w:style>
  <w:style w:type="character" w:styleId="ListLabel1058">
    <w:name w:val="ListLabel 1058"/>
    <w:qFormat/>
    <w:rPr>
      <w:rFonts w:eastAsia="Arial" w:cs="Arial"/>
      <w:b w:val="false"/>
      <w:sz w:val="22"/>
      <w:szCs w:val="22"/>
    </w:rPr>
  </w:style>
  <w:style w:type="character" w:styleId="ListLabel1059">
    <w:name w:val="ListLabel 105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60">
    <w:name w:val="ListLabel 1060"/>
    <w:qFormat/>
    <w:rPr>
      <w:rFonts w:ascii="Arial" w:hAnsi="Arial" w:eastAsia="Arial" w:cs="Arial"/>
      <w:color w:val="0000FF"/>
      <w:u w:val="single"/>
    </w:rPr>
  </w:style>
  <w:style w:type="character" w:styleId="ListLabel1061">
    <w:name w:val="ListLabel 1061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62">
    <w:name w:val="ListLabel 1062"/>
    <w:qFormat/>
    <w:rPr>
      <w:rFonts w:ascii="Arial" w:hAnsi="Arial" w:cs="OpenSymbol"/>
      <w:b/>
      <w:sz w:val="22"/>
      <w:szCs w:val="22"/>
    </w:rPr>
  </w:style>
  <w:style w:type="character" w:styleId="ListLabel1063">
    <w:name w:val="ListLabel 1063"/>
    <w:qFormat/>
    <w:rPr>
      <w:b/>
    </w:rPr>
  </w:style>
  <w:style w:type="character" w:styleId="ListLabel1064">
    <w:name w:val="ListLabel 1064"/>
    <w:qFormat/>
    <w:rPr>
      <w:rFonts w:eastAsia="Arial" w:cs="Arial"/>
      <w:b w:val="false"/>
      <w:sz w:val="22"/>
      <w:szCs w:val="22"/>
    </w:rPr>
  </w:style>
  <w:style w:type="character" w:styleId="ListLabel1065">
    <w:name w:val="ListLabel 1065"/>
    <w:qFormat/>
    <w:rPr>
      <w:b w:val="false"/>
      <w:sz w:val="22"/>
      <w:szCs w:val="22"/>
    </w:rPr>
  </w:style>
  <w:style w:type="character" w:styleId="ListLabel1066">
    <w:name w:val="ListLabel 1066"/>
    <w:qFormat/>
    <w:rPr>
      <w:rFonts w:eastAsia="Arial" w:cs="Arial"/>
      <w:b w:val="false"/>
      <w:sz w:val="22"/>
      <w:szCs w:val="22"/>
    </w:rPr>
  </w:style>
  <w:style w:type="character" w:styleId="ListLabel1067">
    <w:name w:val="ListLabel 1067"/>
    <w:qFormat/>
    <w:rPr>
      <w:rFonts w:eastAsia="Arial" w:cs="Arial"/>
      <w:sz w:val="22"/>
      <w:szCs w:val="22"/>
      <w:u w:val="none"/>
    </w:rPr>
  </w:style>
  <w:style w:type="character" w:styleId="ListLabel1068">
    <w:name w:val="ListLabel 1068"/>
    <w:qFormat/>
    <w:rPr>
      <w:b w:val="false"/>
      <w:sz w:val="24"/>
      <w:szCs w:val="24"/>
    </w:rPr>
  </w:style>
  <w:style w:type="character" w:styleId="ListLabel1069">
    <w:name w:val="ListLabel 1069"/>
    <w:qFormat/>
    <w:rPr>
      <w:rFonts w:ascii="Arial" w:hAnsi="Arial" w:cs="OpenSymbol"/>
      <w:b/>
      <w:sz w:val="24"/>
      <w:szCs w:val="24"/>
    </w:rPr>
  </w:style>
  <w:style w:type="character" w:styleId="ListLabel1070">
    <w:name w:val="ListLabel 1070"/>
    <w:qFormat/>
    <w:rPr>
      <w:rFonts w:eastAsia="Arial" w:cs="Arial"/>
      <w:b w:val="false"/>
      <w:sz w:val="22"/>
      <w:szCs w:val="22"/>
    </w:rPr>
  </w:style>
  <w:style w:type="character" w:styleId="ListLabel1071">
    <w:name w:val="ListLabel 1071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72">
    <w:name w:val="ListLabel 1072"/>
    <w:qFormat/>
    <w:rPr>
      <w:rFonts w:ascii="Arial" w:hAnsi="Arial" w:eastAsia="Arial" w:cs="Arial"/>
      <w:color w:val="0000FF"/>
      <w:u w:val="single"/>
    </w:rPr>
  </w:style>
  <w:style w:type="character" w:styleId="ListLabel1073">
    <w:name w:val="ListLabel 1073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74">
    <w:name w:val="ListLabel 1074"/>
    <w:qFormat/>
    <w:rPr>
      <w:rFonts w:ascii="Arial" w:hAnsi="Arial" w:cs="OpenSymbol"/>
      <w:b/>
      <w:sz w:val="22"/>
      <w:szCs w:val="22"/>
    </w:rPr>
  </w:style>
  <w:style w:type="character" w:styleId="ListLabel1075">
    <w:name w:val="ListLabel 1075"/>
    <w:qFormat/>
    <w:rPr>
      <w:b/>
    </w:rPr>
  </w:style>
  <w:style w:type="character" w:styleId="ListLabel1076">
    <w:name w:val="ListLabel 1076"/>
    <w:qFormat/>
    <w:rPr>
      <w:rFonts w:eastAsia="Arial" w:cs="Arial"/>
      <w:b w:val="false"/>
      <w:sz w:val="22"/>
      <w:szCs w:val="22"/>
    </w:rPr>
  </w:style>
  <w:style w:type="character" w:styleId="ListLabel1077">
    <w:name w:val="ListLabel 1077"/>
    <w:qFormat/>
    <w:rPr>
      <w:b w:val="false"/>
      <w:sz w:val="22"/>
      <w:szCs w:val="22"/>
    </w:rPr>
  </w:style>
  <w:style w:type="character" w:styleId="ListLabel1078">
    <w:name w:val="ListLabel 1078"/>
    <w:qFormat/>
    <w:rPr>
      <w:rFonts w:eastAsia="Arial" w:cs="Arial"/>
      <w:b w:val="false"/>
      <w:sz w:val="22"/>
      <w:szCs w:val="22"/>
    </w:rPr>
  </w:style>
  <w:style w:type="character" w:styleId="ListLabel1079">
    <w:name w:val="ListLabel 1079"/>
    <w:qFormat/>
    <w:rPr>
      <w:rFonts w:eastAsia="Arial" w:cs="Arial"/>
      <w:sz w:val="22"/>
      <w:szCs w:val="22"/>
      <w:u w:val="none"/>
    </w:rPr>
  </w:style>
  <w:style w:type="character" w:styleId="ListLabel1080">
    <w:name w:val="ListLabel 1080"/>
    <w:qFormat/>
    <w:rPr>
      <w:b w:val="false"/>
      <w:sz w:val="24"/>
      <w:szCs w:val="24"/>
    </w:rPr>
  </w:style>
  <w:style w:type="character" w:styleId="ListLabel1081">
    <w:name w:val="ListLabel 1081"/>
    <w:qFormat/>
    <w:rPr>
      <w:rFonts w:ascii="Arial" w:hAnsi="Arial" w:cs="OpenSymbol"/>
      <w:b/>
      <w:sz w:val="24"/>
      <w:szCs w:val="24"/>
    </w:rPr>
  </w:style>
  <w:style w:type="character" w:styleId="ListLabel1082">
    <w:name w:val="ListLabel 1082"/>
    <w:qFormat/>
    <w:rPr>
      <w:rFonts w:eastAsia="Arial" w:cs="Arial"/>
      <w:b w:val="false"/>
      <w:sz w:val="22"/>
      <w:szCs w:val="22"/>
    </w:rPr>
  </w:style>
  <w:style w:type="character" w:styleId="ListLabel1083">
    <w:name w:val="ListLabel 1083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84">
    <w:name w:val="ListLabel 1084"/>
    <w:qFormat/>
    <w:rPr>
      <w:rFonts w:ascii="Arial" w:hAnsi="Arial" w:eastAsia="Arial" w:cs="Arial"/>
      <w:color w:val="0000FF"/>
      <w:u w:val="single"/>
    </w:rPr>
  </w:style>
  <w:style w:type="character" w:styleId="ListLabel1085">
    <w:name w:val="ListLabel 1085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86">
    <w:name w:val="ListLabel 1086"/>
    <w:qFormat/>
    <w:rPr>
      <w:rFonts w:ascii="Arial" w:hAnsi="Arial" w:cs="OpenSymbol"/>
      <w:b/>
      <w:sz w:val="22"/>
      <w:szCs w:val="22"/>
    </w:rPr>
  </w:style>
  <w:style w:type="character" w:styleId="ListLabel1087">
    <w:name w:val="ListLabel 1087"/>
    <w:qFormat/>
    <w:rPr>
      <w:b/>
    </w:rPr>
  </w:style>
  <w:style w:type="character" w:styleId="ListLabel1088">
    <w:name w:val="ListLabel 1088"/>
    <w:qFormat/>
    <w:rPr>
      <w:rFonts w:eastAsia="Arial" w:cs="Arial"/>
      <w:b w:val="false"/>
      <w:sz w:val="22"/>
      <w:szCs w:val="22"/>
    </w:rPr>
  </w:style>
  <w:style w:type="character" w:styleId="ListLabel1089">
    <w:name w:val="ListLabel 1089"/>
    <w:qFormat/>
    <w:rPr>
      <w:b w:val="false"/>
      <w:sz w:val="22"/>
      <w:szCs w:val="22"/>
    </w:rPr>
  </w:style>
  <w:style w:type="character" w:styleId="ListLabel1090">
    <w:name w:val="ListLabel 1090"/>
    <w:qFormat/>
    <w:rPr>
      <w:rFonts w:eastAsia="Arial" w:cs="Arial"/>
      <w:b w:val="false"/>
      <w:sz w:val="22"/>
      <w:szCs w:val="22"/>
    </w:rPr>
  </w:style>
  <w:style w:type="character" w:styleId="ListLabel1091">
    <w:name w:val="ListLabel 1091"/>
    <w:qFormat/>
    <w:rPr>
      <w:rFonts w:eastAsia="Arial" w:cs="Arial"/>
      <w:sz w:val="22"/>
      <w:szCs w:val="22"/>
      <w:u w:val="none"/>
    </w:rPr>
  </w:style>
  <w:style w:type="character" w:styleId="ListLabel1092">
    <w:name w:val="ListLabel 1092"/>
    <w:qFormat/>
    <w:rPr>
      <w:b w:val="false"/>
      <w:sz w:val="24"/>
      <w:szCs w:val="24"/>
    </w:rPr>
  </w:style>
  <w:style w:type="character" w:styleId="ListLabel1093">
    <w:name w:val="ListLabel 1093"/>
    <w:qFormat/>
    <w:rPr>
      <w:rFonts w:ascii="Arial" w:hAnsi="Arial" w:cs="OpenSymbol"/>
      <w:b/>
      <w:sz w:val="24"/>
      <w:szCs w:val="24"/>
    </w:rPr>
  </w:style>
  <w:style w:type="character" w:styleId="ListLabel1094">
    <w:name w:val="ListLabel 1094"/>
    <w:qFormat/>
    <w:rPr>
      <w:rFonts w:eastAsia="Arial" w:cs="Arial"/>
      <w:b w:val="false"/>
      <w:sz w:val="22"/>
      <w:szCs w:val="22"/>
    </w:rPr>
  </w:style>
  <w:style w:type="character" w:styleId="ListLabel1095">
    <w:name w:val="ListLabel 1095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96">
    <w:name w:val="ListLabel 1096"/>
    <w:qFormat/>
    <w:rPr>
      <w:rFonts w:ascii="Arial" w:hAnsi="Arial" w:eastAsia="Arial" w:cs="Arial"/>
      <w:color w:val="0000FF"/>
      <w:u w:val="single"/>
    </w:rPr>
  </w:style>
  <w:style w:type="character" w:styleId="ListLabel1097">
    <w:name w:val="ListLabel 1097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98">
    <w:name w:val="ListLabel 1098"/>
    <w:qFormat/>
    <w:rPr>
      <w:rFonts w:ascii="Arial" w:hAnsi="Arial" w:cs="OpenSymbol"/>
      <w:b/>
      <w:sz w:val="22"/>
      <w:szCs w:val="22"/>
    </w:rPr>
  </w:style>
  <w:style w:type="character" w:styleId="ListLabel1099">
    <w:name w:val="ListLabel 1099"/>
    <w:qFormat/>
    <w:rPr>
      <w:b/>
    </w:rPr>
  </w:style>
  <w:style w:type="character" w:styleId="ListLabel1100">
    <w:name w:val="ListLabel 1100"/>
    <w:qFormat/>
    <w:rPr>
      <w:rFonts w:eastAsia="Arial" w:cs="Arial"/>
      <w:b w:val="false"/>
      <w:sz w:val="22"/>
      <w:szCs w:val="22"/>
    </w:rPr>
  </w:style>
  <w:style w:type="character" w:styleId="ListLabel1101">
    <w:name w:val="ListLabel 1101"/>
    <w:qFormat/>
    <w:rPr>
      <w:b w:val="false"/>
      <w:sz w:val="22"/>
      <w:szCs w:val="22"/>
    </w:rPr>
  </w:style>
  <w:style w:type="character" w:styleId="ListLabel1102">
    <w:name w:val="ListLabel 1102"/>
    <w:qFormat/>
    <w:rPr>
      <w:rFonts w:eastAsia="Arial" w:cs="Arial"/>
      <w:b w:val="false"/>
      <w:sz w:val="22"/>
      <w:szCs w:val="22"/>
    </w:rPr>
  </w:style>
  <w:style w:type="character" w:styleId="ListLabel1103">
    <w:name w:val="ListLabel 1103"/>
    <w:qFormat/>
    <w:rPr>
      <w:rFonts w:eastAsia="Arial" w:cs="Arial"/>
      <w:sz w:val="22"/>
      <w:szCs w:val="22"/>
      <w:u w:val="none"/>
    </w:rPr>
  </w:style>
  <w:style w:type="character" w:styleId="ListLabel1104">
    <w:name w:val="ListLabel 1104"/>
    <w:qFormat/>
    <w:rPr>
      <w:b w:val="false"/>
      <w:sz w:val="24"/>
      <w:szCs w:val="24"/>
    </w:rPr>
  </w:style>
  <w:style w:type="character" w:styleId="ListLabel1105">
    <w:name w:val="ListLabel 1105"/>
    <w:qFormat/>
    <w:rPr>
      <w:rFonts w:ascii="Arial" w:hAnsi="Arial" w:cs="OpenSymbol"/>
      <w:b/>
      <w:sz w:val="24"/>
      <w:szCs w:val="24"/>
    </w:rPr>
  </w:style>
  <w:style w:type="character" w:styleId="ListLabel1106">
    <w:name w:val="ListLabel 1106"/>
    <w:qFormat/>
    <w:rPr>
      <w:rFonts w:eastAsia="Arial" w:cs="Arial"/>
      <w:b w:val="false"/>
      <w:sz w:val="22"/>
      <w:szCs w:val="22"/>
    </w:rPr>
  </w:style>
  <w:style w:type="character" w:styleId="ListLabel1107">
    <w:name w:val="ListLabel 110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08">
    <w:name w:val="ListLabel 1108"/>
    <w:qFormat/>
    <w:rPr>
      <w:rFonts w:ascii="Arial" w:hAnsi="Arial" w:eastAsia="Arial" w:cs="Arial"/>
      <w:color w:val="0000FF"/>
      <w:u w:val="single"/>
    </w:rPr>
  </w:style>
  <w:style w:type="character" w:styleId="ListLabel1109">
    <w:name w:val="ListLabel 1109"/>
    <w:qFormat/>
    <w:rPr>
      <w:rFonts w:ascii="Arial" w:hAnsi="Arial" w:cs="Arial"/>
      <w:b w:val="false"/>
      <w:bCs w:val="false"/>
      <w:sz w:val="22"/>
      <w:szCs w:val="22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110">
    <w:name w:val="ListLabel 1110"/>
    <w:qFormat/>
    <w:rPr>
      <w:rFonts w:ascii="Arial" w:hAnsi="Arial" w:cs="OpenSymbol"/>
      <w:b/>
      <w:sz w:val="22"/>
      <w:szCs w:val="22"/>
    </w:rPr>
  </w:style>
  <w:style w:type="character" w:styleId="ListLabel1111">
    <w:name w:val="ListLabel 1111"/>
    <w:qFormat/>
    <w:rPr>
      <w:b/>
    </w:rPr>
  </w:style>
  <w:style w:type="character" w:styleId="ListLabel1112">
    <w:name w:val="ListLabel 1112"/>
    <w:qFormat/>
    <w:rPr>
      <w:rFonts w:eastAsia="Arial" w:cs="Arial"/>
      <w:b w:val="false"/>
      <w:sz w:val="22"/>
      <w:szCs w:val="22"/>
    </w:rPr>
  </w:style>
  <w:style w:type="character" w:styleId="ListLabel1113">
    <w:name w:val="ListLabel 1113"/>
    <w:qFormat/>
    <w:rPr>
      <w:b w:val="false"/>
      <w:sz w:val="22"/>
      <w:szCs w:val="22"/>
    </w:rPr>
  </w:style>
  <w:style w:type="character" w:styleId="ListLabel1114">
    <w:name w:val="ListLabel 1114"/>
    <w:qFormat/>
    <w:rPr>
      <w:rFonts w:eastAsia="Arial" w:cs="Arial"/>
      <w:b w:val="false"/>
      <w:sz w:val="22"/>
      <w:szCs w:val="22"/>
    </w:rPr>
  </w:style>
  <w:style w:type="character" w:styleId="ListLabel1115">
    <w:name w:val="ListLabel 1115"/>
    <w:qFormat/>
    <w:rPr>
      <w:rFonts w:eastAsia="Arial" w:cs="Arial"/>
      <w:sz w:val="22"/>
      <w:szCs w:val="22"/>
      <w:u w:val="none"/>
    </w:rPr>
  </w:style>
  <w:style w:type="character" w:styleId="ListLabel1116">
    <w:name w:val="ListLabel 1116"/>
    <w:qFormat/>
    <w:rPr>
      <w:b w:val="false"/>
      <w:sz w:val="24"/>
      <w:szCs w:val="24"/>
    </w:rPr>
  </w:style>
  <w:style w:type="character" w:styleId="ListLabel1117">
    <w:name w:val="ListLabel 1117"/>
    <w:qFormat/>
    <w:rPr>
      <w:rFonts w:ascii="Arial" w:hAnsi="Arial" w:cs="OpenSymbol"/>
      <w:b/>
      <w:sz w:val="24"/>
      <w:szCs w:val="24"/>
    </w:rPr>
  </w:style>
  <w:style w:type="character" w:styleId="ListLabel1118">
    <w:name w:val="ListLabel 1118"/>
    <w:qFormat/>
    <w:rPr>
      <w:rFonts w:eastAsia="Arial" w:cs="Arial"/>
      <w:b w:val="false"/>
      <w:sz w:val="22"/>
      <w:szCs w:val="22"/>
    </w:rPr>
  </w:style>
  <w:style w:type="character" w:styleId="ListLabel1119">
    <w:name w:val="ListLabel 111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20">
    <w:name w:val="ListLabel 1120"/>
    <w:qFormat/>
    <w:rPr>
      <w:rFonts w:ascii="Arial" w:hAnsi="Arial" w:eastAsia="Arial" w:cs="Arial"/>
      <w:color w:val="0000FF"/>
      <w:u w:val="single"/>
    </w:rPr>
  </w:style>
  <w:style w:type="character" w:styleId="ListLabel1121">
    <w:name w:val="ListLabel 1121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22">
    <w:name w:val="ListLabel 1122"/>
    <w:qFormat/>
    <w:rPr>
      <w:rFonts w:ascii="Arial" w:hAnsi="Arial" w:cs="OpenSymbol"/>
      <w:b/>
      <w:sz w:val="22"/>
      <w:szCs w:val="22"/>
    </w:rPr>
  </w:style>
  <w:style w:type="character" w:styleId="ListLabel1123">
    <w:name w:val="ListLabel 1123"/>
    <w:qFormat/>
    <w:rPr>
      <w:b/>
    </w:rPr>
  </w:style>
  <w:style w:type="character" w:styleId="ListLabel1124">
    <w:name w:val="ListLabel 1124"/>
    <w:qFormat/>
    <w:rPr>
      <w:rFonts w:eastAsia="Arial" w:cs="Arial"/>
      <w:b w:val="false"/>
      <w:sz w:val="22"/>
      <w:szCs w:val="22"/>
    </w:rPr>
  </w:style>
  <w:style w:type="character" w:styleId="ListLabel1125">
    <w:name w:val="ListLabel 1125"/>
    <w:qFormat/>
    <w:rPr>
      <w:b w:val="false"/>
      <w:sz w:val="22"/>
      <w:szCs w:val="22"/>
    </w:rPr>
  </w:style>
  <w:style w:type="character" w:styleId="ListLabel1126">
    <w:name w:val="ListLabel 1126"/>
    <w:qFormat/>
    <w:rPr>
      <w:rFonts w:eastAsia="Arial" w:cs="Arial"/>
      <w:b w:val="false"/>
      <w:sz w:val="22"/>
      <w:szCs w:val="22"/>
    </w:rPr>
  </w:style>
  <w:style w:type="character" w:styleId="ListLabel1127">
    <w:name w:val="ListLabel 1127"/>
    <w:qFormat/>
    <w:rPr>
      <w:rFonts w:eastAsia="Arial" w:cs="Arial"/>
      <w:sz w:val="22"/>
      <w:szCs w:val="22"/>
      <w:u w:val="none"/>
    </w:rPr>
  </w:style>
  <w:style w:type="character" w:styleId="ListLabel1128">
    <w:name w:val="ListLabel 1128"/>
    <w:qFormat/>
    <w:rPr>
      <w:b w:val="false"/>
      <w:sz w:val="24"/>
      <w:szCs w:val="24"/>
    </w:rPr>
  </w:style>
  <w:style w:type="character" w:styleId="ListLabel1129">
    <w:name w:val="ListLabel 1129"/>
    <w:qFormat/>
    <w:rPr>
      <w:rFonts w:ascii="Arial" w:hAnsi="Arial" w:cs="OpenSymbol"/>
      <w:b/>
      <w:sz w:val="24"/>
      <w:szCs w:val="24"/>
    </w:rPr>
  </w:style>
  <w:style w:type="character" w:styleId="ListLabel1130">
    <w:name w:val="ListLabel 1130"/>
    <w:qFormat/>
    <w:rPr>
      <w:rFonts w:eastAsia="Arial" w:cs="Arial"/>
      <w:b w:val="false"/>
      <w:sz w:val="22"/>
      <w:szCs w:val="22"/>
    </w:rPr>
  </w:style>
  <w:style w:type="character" w:styleId="ListLabel1131">
    <w:name w:val="ListLabel 1131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32">
    <w:name w:val="ListLabel 1132"/>
    <w:qFormat/>
    <w:rPr>
      <w:rFonts w:ascii="Arial" w:hAnsi="Arial" w:eastAsia="Arial" w:cs="Arial"/>
      <w:color w:val="0000FF"/>
      <w:u w:val="single"/>
    </w:rPr>
  </w:style>
  <w:style w:type="character" w:styleId="ListLabel1133">
    <w:name w:val="ListLabel 1133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34">
    <w:name w:val="ListLabel 1134"/>
    <w:qFormat/>
    <w:rPr>
      <w:rFonts w:ascii="Arial" w:hAnsi="Arial" w:cs="OpenSymbol"/>
      <w:b/>
      <w:sz w:val="22"/>
      <w:szCs w:val="22"/>
    </w:rPr>
  </w:style>
  <w:style w:type="character" w:styleId="ListLabel1135">
    <w:name w:val="ListLabel 1135"/>
    <w:qFormat/>
    <w:rPr>
      <w:b/>
    </w:rPr>
  </w:style>
  <w:style w:type="character" w:styleId="ListLabel1136">
    <w:name w:val="ListLabel 1136"/>
    <w:qFormat/>
    <w:rPr>
      <w:rFonts w:eastAsia="Arial" w:cs="Arial"/>
      <w:b w:val="false"/>
      <w:sz w:val="22"/>
      <w:szCs w:val="22"/>
    </w:rPr>
  </w:style>
  <w:style w:type="character" w:styleId="ListLabel1137">
    <w:name w:val="ListLabel 1137"/>
    <w:qFormat/>
    <w:rPr>
      <w:b w:val="false"/>
      <w:sz w:val="22"/>
      <w:szCs w:val="22"/>
    </w:rPr>
  </w:style>
  <w:style w:type="character" w:styleId="ListLabel1138">
    <w:name w:val="ListLabel 1138"/>
    <w:qFormat/>
    <w:rPr>
      <w:rFonts w:eastAsia="Arial" w:cs="Arial"/>
      <w:b w:val="false"/>
      <w:sz w:val="22"/>
      <w:szCs w:val="22"/>
    </w:rPr>
  </w:style>
  <w:style w:type="character" w:styleId="ListLabel1139">
    <w:name w:val="ListLabel 1139"/>
    <w:qFormat/>
    <w:rPr>
      <w:rFonts w:eastAsia="Arial" w:cs="Arial"/>
      <w:sz w:val="22"/>
      <w:szCs w:val="22"/>
      <w:u w:val="none"/>
    </w:rPr>
  </w:style>
  <w:style w:type="character" w:styleId="ListLabel1140">
    <w:name w:val="ListLabel 1140"/>
    <w:qFormat/>
    <w:rPr>
      <w:b w:val="false"/>
      <w:sz w:val="24"/>
      <w:szCs w:val="24"/>
    </w:rPr>
  </w:style>
  <w:style w:type="character" w:styleId="ListLabel1141">
    <w:name w:val="ListLabel 1141"/>
    <w:qFormat/>
    <w:rPr>
      <w:rFonts w:ascii="Arial" w:hAnsi="Arial" w:cs="OpenSymbol"/>
      <w:b/>
      <w:sz w:val="24"/>
      <w:szCs w:val="24"/>
    </w:rPr>
  </w:style>
  <w:style w:type="character" w:styleId="ListLabel1142">
    <w:name w:val="ListLabel 1142"/>
    <w:qFormat/>
    <w:rPr>
      <w:rFonts w:eastAsia="Arial" w:cs="Arial"/>
      <w:b w:val="false"/>
      <w:sz w:val="22"/>
      <w:szCs w:val="22"/>
    </w:rPr>
  </w:style>
  <w:style w:type="character" w:styleId="ListLabel1143">
    <w:name w:val="ListLabel 1143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44">
    <w:name w:val="ListLabel 1144"/>
    <w:qFormat/>
    <w:rPr>
      <w:rFonts w:ascii="Arial" w:hAnsi="Arial" w:eastAsia="Arial" w:cs="Arial"/>
      <w:color w:val="0000FF"/>
      <w:u w:val="single"/>
    </w:rPr>
  </w:style>
  <w:style w:type="character" w:styleId="ListLabel1145">
    <w:name w:val="ListLabel 1145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46">
    <w:name w:val="ListLabel 1146"/>
    <w:qFormat/>
    <w:rPr>
      <w:rFonts w:ascii="Arial" w:hAnsi="Arial" w:cs="OpenSymbol"/>
      <w:b/>
      <w:sz w:val="22"/>
      <w:szCs w:val="22"/>
    </w:rPr>
  </w:style>
  <w:style w:type="character" w:styleId="ListLabel1147">
    <w:name w:val="ListLabel 1147"/>
    <w:qFormat/>
    <w:rPr>
      <w:b/>
    </w:rPr>
  </w:style>
  <w:style w:type="character" w:styleId="ListLabel1148">
    <w:name w:val="ListLabel 1148"/>
    <w:qFormat/>
    <w:rPr>
      <w:rFonts w:eastAsia="Arial" w:cs="Arial"/>
      <w:b w:val="false"/>
      <w:sz w:val="22"/>
      <w:szCs w:val="22"/>
    </w:rPr>
  </w:style>
  <w:style w:type="character" w:styleId="ListLabel1149">
    <w:name w:val="ListLabel 1149"/>
    <w:qFormat/>
    <w:rPr>
      <w:b w:val="false"/>
      <w:sz w:val="22"/>
      <w:szCs w:val="22"/>
    </w:rPr>
  </w:style>
  <w:style w:type="character" w:styleId="ListLabel1150">
    <w:name w:val="ListLabel 1150"/>
    <w:qFormat/>
    <w:rPr>
      <w:rFonts w:eastAsia="Arial" w:cs="Arial"/>
      <w:b w:val="false"/>
      <w:sz w:val="22"/>
      <w:szCs w:val="22"/>
    </w:rPr>
  </w:style>
  <w:style w:type="character" w:styleId="ListLabel1151">
    <w:name w:val="ListLabel 1151"/>
    <w:qFormat/>
    <w:rPr>
      <w:rFonts w:eastAsia="Arial" w:cs="Arial"/>
      <w:sz w:val="22"/>
      <w:szCs w:val="22"/>
      <w:u w:val="none"/>
    </w:rPr>
  </w:style>
  <w:style w:type="character" w:styleId="ListLabel1152">
    <w:name w:val="ListLabel 1152"/>
    <w:qFormat/>
    <w:rPr>
      <w:b w:val="false"/>
      <w:sz w:val="24"/>
      <w:szCs w:val="24"/>
    </w:rPr>
  </w:style>
  <w:style w:type="character" w:styleId="ListLabel1153">
    <w:name w:val="ListLabel 1153"/>
    <w:qFormat/>
    <w:rPr>
      <w:rFonts w:ascii="Arial" w:hAnsi="Arial" w:cs="OpenSymbol"/>
      <w:b/>
      <w:sz w:val="24"/>
      <w:szCs w:val="24"/>
    </w:rPr>
  </w:style>
  <w:style w:type="character" w:styleId="ListLabel1154">
    <w:name w:val="ListLabel 1154"/>
    <w:qFormat/>
    <w:rPr>
      <w:rFonts w:eastAsia="Arial" w:cs="Arial"/>
      <w:b w:val="false"/>
      <w:sz w:val="22"/>
      <w:szCs w:val="22"/>
    </w:rPr>
  </w:style>
  <w:style w:type="character" w:styleId="ListLabel1155">
    <w:name w:val="ListLabel 1155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56">
    <w:name w:val="ListLabel 1156"/>
    <w:qFormat/>
    <w:rPr>
      <w:rFonts w:ascii="Arial" w:hAnsi="Arial" w:eastAsia="Arial" w:cs="Arial"/>
      <w:color w:val="0000FF"/>
      <w:u w:val="single"/>
    </w:rPr>
  </w:style>
  <w:style w:type="character" w:styleId="ListLabel1157">
    <w:name w:val="ListLabel 1157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58">
    <w:name w:val="ListLabel 1158"/>
    <w:qFormat/>
    <w:rPr>
      <w:rFonts w:ascii="Arial" w:hAnsi="Arial" w:cs="OpenSymbol"/>
      <w:b/>
      <w:sz w:val="22"/>
      <w:szCs w:val="22"/>
    </w:rPr>
  </w:style>
  <w:style w:type="character" w:styleId="ListLabel1159">
    <w:name w:val="ListLabel 1159"/>
    <w:qFormat/>
    <w:rPr>
      <w:b/>
    </w:rPr>
  </w:style>
  <w:style w:type="character" w:styleId="ListLabel1160">
    <w:name w:val="ListLabel 1160"/>
    <w:qFormat/>
    <w:rPr>
      <w:rFonts w:eastAsia="Arial" w:cs="Arial"/>
      <w:b w:val="false"/>
      <w:sz w:val="22"/>
      <w:szCs w:val="22"/>
    </w:rPr>
  </w:style>
  <w:style w:type="character" w:styleId="ListLabel1161">
    <w:name w:val="ListLabel 1161"/>
    <w:qFormat/>
    <w:rPr>
      <w:b w:val="false"/>
      <w:sz w:val="22"/>
      <w:szCs w:val="22"/>
    </w:rPr>
  </w:style>
  <w:style w:type="character" w:styleId="ListLabel1162">
    <w:name w:val="ListLabel 1162"/>
    <w:qFormat/>
    <w:rPr>
      <w:rFonts w:eastAsia="Arial" w:cs="Arial"/>
      <w:b w:val="false"/>
      <w:sz w:val="22"/>
      <w:szCs w:val="22"/>
    </w:rPr>
  </w:style>
  <w:style w:type="character" w:styleId="ListLabel1163">
    <w:name w:val="ListLabel 1163"/>
    <w:qFormat/>
    <w:rPr>
      <w:rFonts w:eastAsia="Arial" w:cs="Arial"/>
      <w:sz w:val="22"/>
      <w:szCs w:val="22"/>
      <w:u w:val="none"/>
    </w:rPr>
  </w:style>
  <w:style w:type="character" w:styleId="ListLabel1164">
    <w:name w:val="ListLabel 1164"/>
    <w:qFormat/>
    <w:rPr>
      <w:b w:val="false"/>
      <w:sz w:val="24"/>
      <w:szCs w:val="24"/>
    </w:rPr>
  </w:style>
  <w:style w:type="character" w:styleId="ListLabel1165">
    <w:name w:val="ListLabel 1165"/>
    <w:qFormat/>
    <w:rPr>
      <w:rFonts w:ascii="Arial" w:hAnsi="Arial" w:cs="OpenSymbol"/>
      <w:b/>
      <w:sz w:val="24"/>
      <w:szCs w:val="24"/>
    </w:rPr>
  </w:style>
  <w:style w:type="character" w:styleId="ListLabel1166">
    <w:name w:val="ListLabel 1166"/>
    <w:qFormat/>
    <w:rPr>
      <w:rFonts w:eastAsia="Arial" w:cs="Arial"/>
      <w:b w:val="false"/>
      <w:sz w:val="22"/>
      <w:szCs w:val="22"/>
    </w:rPr>
  </w:style>
  <w:style w:type="character" w:styleId="ListLabel1167">
    <w:name w:val="ListLabel 116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68">
    <w:name w:val="ListLabel 1168"/>
    <w:qFormat/>
    <w:rPr>
      <w:rFonts w:ascii="Arial" w:hAnsi="Arial" w:eastAsia="Arial" w:cs="Arial"/>
      <w:color w:val="0000FF"/>
      <w:u w:val="single"/>
    </w:rPr>
  </w:style>
  <w:style w:type="character" w:styleId="ListLabel1169">
    <w:name w:val="ListLabel 1169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70">
    <w:name w:val="ListLabel 1170"/>
    <w:qFormat/>
    <w:rPr>
      <w:rFonts w:ascii="Arial" w:hAnsi="Arial" w:cs="OpenSymbol"/>
      <w:b/>
      <w:sz w:val="22"/>
      <w:szCs w:val="22"/>
    </w:rPr>
  </w:style>
  <w:style w:type="character" w:styleId="ListLabel1171">
    <w:name w:val="ListLabel 1171"/>
    <w:qFormat/>
    <w:rPr>
      <w:b/>
    </w:rPr>
  </w:style>
  <w:style w:type="character" w:styleId="ListLabel1172">
    <w:name w:val="ListLabel 1172"/>
    <w:qFormat/>
    <w:rPr>
      <w:rFonts w:eastAsia="Arial" w:cs="Arial"/>
      <w:b w:val="false"/>
      <w:sz w:val="22"/>
      <w:szCs w:val="22"/>
    </w:rPr>
  </w:style>
  <w:style w:type="character" w:styleId="ListLabel1173">
    <w:name w:val="ListLabel 1173"/>
    <w:qFormat/>
    <w:rPr>
      <w:b w:val="false"/>
      <w:sz w:val="22"/>
      <w:szCs w:val="22"/>
    </w:rPr>
  </w:style>
  <w:style w:type="character" w:styleId="ListLabel1174">
    <w:name w:val="ListLabel 1174"/>
    <w:qFormat/>
    <w:rPr>
      <w:rFonts w:eastAsia="Arial" w:cs="Arial"/>
      <w:b w:val="false"/>
      <w:sz w:val="22"/>
      <w:szCs w:val="22"/>
    </w:rPr>
  </w:style>
  <w:style w:type="character" w:styleId="ListLabel1175">
    <w:name w:val="ListLabel 1175"/>
    <w:qFormat/>
    <w:rPr>
      <w:rFonts w:eastAsia="Arial" w:cs="Arial"/>
      <w:sz w:val="22"/>
      <w:szCs w:val="22"/>
      <w:u w:val="none"/>
    </w:rPr>
  </w:style>
  <w:style w:type="character" w:styleId="ListLabel1176">
    <w:name w:val="ListLabel 1176"/>
    <w:qFormat/>
    <w:rPr>
      <w:b w:val="false"/>
      <w:sz w:val="24"/>
      <w:szCs w:val="24"/>
    </w:rPr>
  </w:style>
  <w:style w:type="character" w:styleId="ListLabel1177">
    <w:name w:val="ListLabel 1177"/>
    <w:qFormat/>
    <w:rPr>
      <w:rFonts w:ascii="Arial" w:hAnsi="Arial" w:cs="OpenSymbol"/>
      <w:b/>
      <w:sz w:val="24"/>
      <w:szCs w:val="24"/>
    </w:rPr>
  </w:style>
  <w:style w:type="character" w:styleId="ListLabel1178">
    <w:name w:val="ListLabel 1178"/>
    <w:qFormat/>
    <w:rPr>
      <w:rFonts w:eastAsia="Arial" w:cs="Arial"/>
      <w:b w:val="false"/>
      <w:sz w:val="22"/>
      <w:szCs w:val="22"/>
    </w:rPr>
  </w:style>
  <w:style w:type="character" w:styleId="ListLabel1179">
    <w:name w:val="ListLabel 117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80">
    <w:name w:val="ListLabel 1180"/>
    <w:qFormat/>
    <w:rPr>
      <w:rFonts w:ascii="Arial" w:hAnsi="Arial" w:eastAsia="Arial" w:cs="Arial"/>
      <w:color w:val="0000FF"/>
      <w:u w:val="single"/>
    </w:rPr>
  </w:style>
  <w:style w:type="character" w:styleId="ListLabel1181">
    <w:name w:val="ListLabel 1181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212">
    <w:name w:val="ListLabel 212"/>
    <w:qFormat/>
    <w:rPr>
      <w:rFonts w:ascii="Arial" w:hAnsi="Arial" w:eastAsia="Arial" w:cs="Arial"/>
      <w:b w:val="false"/>
      <w:bCs w:val="false"/>
      <w:color w:val="000000"/>
    </w:rPr>
  </w:style>
  <w:style w:type="character" w:styleId="Odkaznaregister">
    <w:name w:val="Odkaz na register"/>
    <w:qFormat/>
    <w:rPr/>
  </w:style>
  <w:style w:type="character" w:styleId="ListLabel1182">
    <w:name w:val="ListLabel 1182"/>
    <w:qFormat/>
    <w:rPr>
      <w:rFonts w:ascii="Arial" w:hAnsi="Arial" w:cs="OpenSymbol"/>
      <w:b/>
      <w:sz w:val="22"/>
      <w:szCs w:val="22"/>
    </w:rPr>
  </w:style>
  <w:style w:type="character" w:styleId="ListLabel1183">
    <w:name w:val="ListLabel 1183"/>
    <w:qFormat/>
    <w:rPr>
      <w:b/>
    </w:rPr>
  </w:style>
  <w:style w:type="character" w:styleId="ListLabel1184">
    <w:name w:val="ListLabel 1184"/>
    <w:qFormat/>
    <w:rPr>
      <w:rFonts w:eastAsia="Arial" w:cs="Arial"/>
      <w:b w:val="false"/>
      <w:sz w:val="22"/>
      <w:szCs w:val="22"/>
    </w:rPr>
  </w:style>
  <w:style w:type="character" w:styleId="ListLabel1185">
    <w:name w:val="ListLabel 1185"/>
    <w:qFormat/>
    <w:rPr>
      <w:b w:val="false"/>
      <w:sz w:val="22"/>
      <w:szCs w:val="22"/>
    </w:rPr>
  </w:style>
  <w:style w:type="character" w:styleId="ListLabel1186">
    <w:name w:val="ListLabel 1186"/>
    <w:qFormat/>
    <w:rPr>
      <w:rFonts w:eastAsia="Arial" w:cs="Arial"/>
      <w:b w:val="false"/>
      <w:sz w:val="22"/>
      <w:szCs w:val="22"/>
    </w:rPr>
  </w:style>
  <w:style w:type="character" w:styleId="ListLabel1187">
    <w:name w:val="ListLabel 1187"/>
    <w:qFormat/>
    <w:rPr>
      <w:rFonts w:eastAsia="Arial" w:cs="Arial"/>
      <w:sz w:val="22"/>
      <w:szCs w:val="22"/>
      <w:u w:val="none"/>
    </w:rPr>
  </w:style>
  <w:style w:type="character" w:styleId="ListLabel1188">
    <w:name w:val="ListLabel 1188"/>
    <w:qFormat/>
    <w:rPr>
      <w:b w:val="false"/>
      <w:sz w:val="24"/>
      <w:szCs w:val="24"/>
    </w:rPr>
  </w:style>
  <w:style w:type="character" w:styleId="ListLabel1189">
    <w:name w:val="ListLabel 1189"/>
    <w:qFormat/>
    <w:rPr>
      <w:rFonts w:ascii="Arial" w:hAnsi="Arial" w:cs="OpenSymbol"/>
      <w:b/>
      <w:sz w:val="24"/>
      <w:szCs w:val="24"/>
    </w:rPr>
  </w:style>
  <w:style w:type="character" w:styleId="ListLabel1190">
    <w:name w:val="ListLabel 1190"/>
    <w:qFormat/>
    <w:rPr>
      <w:rFonts w:eastAsia="Arial" w:cs="Arial"/>
      <w:b w:val="false"/>
      <w:sz w:val="22"/>
      <w:szCs w:val="22"/>
    </w:rPr>
  </w:style>
  <w:style w:type="character" w:styleId="ListLabel1191">
    <w:name w:val="ListLabel 1191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192">
    <w:name w:val="ListLabel 1192"/>
    <w:qFormat/>
    <w:rPr>
      <w:rFonts w:ascii="Arial" w:hAnsi="Arial" w:eastAsia="Arial" w:cs="Arial"/>
      <w:color w:val="0000FF"/>
      <w:u w:val="single"/>
    </w:rPr>
  </w:style>
  <w:style w:type="character" w:styleId="ListLabel1193">
    <w:name w:val="ListLabel 1193"/>
    <w:qFormat/>
    <w:rPr>
      <w:rFonts w:ascii="Arial" w:hAnsi="Arial" w:cs="OpenSymbol"/>
      <w:b/>
      <w:sz w:val="22"/>
      <w:szCs w:val="22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eastAsia="Arial" w:cs="Arial"/>
      <w:b w:val="false"/>
      <w:sz w:val="22"/>
      <w:szCs w:val="22"/>
    </w:rPr>
  </w:style>
  <w:style w:type="character" w:styleId="ListLabel1196">
    <w:name w:val="ListLabel 1196"/>
    <w:qFormat/>
    <w:rPr>
      <w:b w:val="false"/>
      <w:sz w:val="22"/>
      <w:szCs w:val="22"/>
    </w:rPr>
  </w:style>
  <w:style w:type="character" w:styleId="ListLabel1197">
    <w:name w:val="ListLabel 1197"/>
    <w:qFormat/>
    <w:rPr>
      <w:rFonts w:eastAsia="Arial" w:cs="Arial"/>
      <w:b w:val="false"/>
      <w:sz w:val="22"/>
      <w:szCs w:val="22"/>
    </w:rPr>
  </w:style>
  <w:style w:type="character" w:styleId="ListLabel1198">
    <w:name w:val="ListLabel 1198"/>
    <w:qFormat/>
    <w:rPr>
      <w:rFonts w:eastAsia="Arial" w:cs="Arial"/>
      <w:sz w:val="22"/>
      <w:szCs w:val="22"/>
      <w:u w:val="none"/>
    </w:rPr>
  </w:style>
  <w:style w:type="character" w:styleId="ListLabel1199">
    <w:name w:val="ListLabel 1199"/>
    <w:qFormat/>
    <w:rPr>
      <w:b w:val="false"/>
      <w:sz w:val="24"/>
      <w:szCs w:val="24"/>
    </w:rPr>
  </w:style>
  <w:style w:type="character" w:styleId="ListLabel1200">
    <w:name w:val="ListLabel 1200"/>
    <w:qFormat/>
    <w:rPr>
      <w:rFonts w:ascii="Arial" w:hAnsi="Arial" w:cs="OpenSymbol"/>
      <w:b/>
      <w:sz w:val="24"/>
      <w:szCs w:val="24"/>
    </w:rPr>
  </w:style>
  <w:style w:type="character" w:styleId="ListLabel1201">
    <w:name w:val="ListLabel 1201"/>
    <w:qFormat/>
    <w:rPr>
      <w:rFonts w:eastAsia="Arial" w:cs="Arial"/>
      <w:b w:val="false"/>
      <w:sz w:val="22"/>
      <w:szCs w:val="22"/>
    </w:rPr>
  </w:style>
  <w:style w:type="character" w:styleId="ListLabel1202">
    <w:name w:val="ListLabel 1202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203">
    <w:name w:val="ListLabel 1203"/>
    <w:qFormat/>
    <w:rPr>
      <w:rFonts w:ascii="Arial" w:hAnsi="Arial" w:eastAsia="Arial" w:cs="Arial"/>
      <w:color w:val="0000FF"/>
      <w:u w:val="single"/>
    </w:rPr>
  </w:style>
  <w:style w:type="character" w:styleId="ListLabel1204">
    <w:name w:val="ListLabel 1204"/>
    <w:qFormat/>
    <w:rPr>
      <w:rFonts w:ascii="Arial" w:hAnsi="Arial" w:cs="OpenSymbol"/>
      <w:b/>
      <w:sz w:val="22"/>
      <w:szCs w:val="22"/>
    </w:rPr>
  </w:style>
  <w:style w:type="character" w:styleId="ListLabel1205">
    <w:name w:val="ListLabel 1205"/>
    <w:qFormat/>
    <w:rPr>
      <w:b/>
    </w:rPr>
  </w:style>
  <w:style w:type="character" w:styleId="ListLabel1206">
    <w:name w:val="ListLabel 1206"/>
    <w:qFormat/>
    <w:rPr>
      <w:rFonts w:eastAsia="Arial" w:cs="Arial"/>
      <w:b w:val="false"/>
      <w:sz w:val="22"/>
      <w:szCs w:val="22"/>
    </w:rPr>
  </w:style>
  <w:style w:type="character" w:styleId="ListLabel1207">
    <w:name w:val="ListLabel 1207"/>
    <w:qFormat/>
    <w:rPr>
      <w:b w:val="false"/>
      <w:sz w:val="22"/>
      <w:szCs w:val="22"/>
    </w:rPr>
  </w:style>
  <w:style w:type="character" w:styleId="ListLabel1208">
    <w:name w:val="ListLabel 1208"/>
    <w:qFormat/>
    <w:rPr>
      <w:rFonts w:eastAsia="Arial" w:cs="Arial"/>
      <w:b w:val="false"/>
      <w:sz w:val="22"/>
      <w:szCs w:val="22"/>
    </w:rPr>
  </w:style>
  <w:style w:type="character" w:styleId="ListLabel1209">
    <w:name w:val="ListLabel 1209"/>
    <w:qFormat/>
    <w:rPr>
      <w:rFonts w:eastAsia="Arial" w:cs="Arial"/>
      <w:sz w:val="22"/>
      <w:szCs w:val="22"/>
      <w:u w:val="none"/>
    </w:rPr>
  </w:style>
  <w:style w:type="character" w:styleId="ListLabel1210">
    <w:name w:val="ListLabel 1210"/>
    <w:qFormat/>
    <w:rPr>
      <w:b w:val="false"/>
      <w:sz w:val="24"/>
      <w:szCs w:val="24"/>
    </w:rPr>
  </w:style>
  <w:style w:type="character" w:styleId="ListLabel1211">
    <w:name w:val="ListLabel 1211"/>
    <w:qFormat/>
    <w:rPr>
      <w:rFonts w:ascii="Arial" w:hAnsi="Arial" w:cs="OpenSymbol"/>
      <w:b/>
      <w:sz w:val="24"/>
      <w:szCs w:val="24"/>
    </w:rPr>
  </w:style>
  <w:style w:type="character" w:styleId="ListLabel1212">
    <w:name w:val="ListLabel 1212"/>
    <w:qFormat/>
    <w:rPr>
      <w:rFonts w:eastAsia="Arial" w:cs="Arial"/>
      <w:b w:val="false"/>
      <w:sz w:val="22"/>
      <w:szCs w:val="22"/>
    </w:rPr>
  </w:style>
  <w:style w:type="character" w:styleId="ListLabel1213">
    <w:name w:val="ListLabel 1213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214">
    <w:name w:val="ListLabel 1214"/>
    <w:qFormat/>
    <w:rPr>
      <w:rFonts w:ascii="Arial" w:hAnsi="Arial" w:eastAsia="Arial" w:cs="Arial"/>
      <w:color w:val="0000FF"/>
      <w:u w:val="single"/>
    </w:rPr>
  </w:style>
  <w:style w:type="character" w:styleId="ListLabel1215">
    <w:name w:val="ListLabel 1215"/>
    <w:qFormat/>
    <w:rPr>
      <w:rFonts w:ascii="Arial" w:hAnsi="Arial" w:cs="OpenSymbol"/>
      <w:b/>
      <w:sz w:val="22"/>
      <w:szCs w:val="22"/>
    </w:rPr>
  </w:style>
  <w:style w:type="character" w:styleId="ListLabel1216">
    <w:name w:val="ListLabel 1216"/>
    <w:qFormat/>
    <w:rPr>
      <w:b/>
    </w:rPr>
  </w:style>
  <w:style w:type="character" w:styleId="ListLabel1217">
    <w:name w:val="ListLabel 1217"/>
    <w:qFormat/>
    <w:rPr>
      <w:rFonts w:ascii="Arial" w:hAnsi="Arial" w:eastAsia="Arial" w:cs="Arial"/>
      <w:b w:val="false"/>
      <w:sz w:val="22"/>
      <w:szCs w:val="22"/>
    </w:rPr>
  </w:style>
  <w:style w:type="character" w:styleId="ListLabel1218">
    <w:name w:val="ListLabel 1218"/>
    <w:qFormat/>
    <w:rPr>
      <w:b w:val="false"/>
      <w:sz w:val="22"/>
      <w:szCs w:val="22"/>
    </w:rPr>
  </w:style>
  <w:style w:type="character" w:styleId="ListLabel1219">
    <w:name w:val="ListLabel 1219"/>
    <w:qFormat/>
    <w:rPr>
      <w:rFonts w:ascii="Arial" w:hAnsi="Arial" w:eastAsia="Arial" w:cs="Arial"/>
      <w:b w:val="false"/>
      <w:sz w:val="22"/>
      <w:szCs w:val="22"/>
    </w:rPr>
  </w:style>
  <w:style w:type="character" w:styleId="ListLabel1220">
    <w:name w:val="ListLabel 1220"/>
    <w:qFormat/>
    <w:rPr>
      <w:rFonts w:eastAsia="Arial" w:cs="Arial"/>
      <w:sz w:val="22"/>
      <w:szCs w:val="22"/>
      <w:u w:val="none"/>
    </w:rPr>
  </w:style>
  <w:style w:type="character" w:styleId="ListLabel1221">
    <w:name w:val="ListLabel 1221"/>
    <w:qFormat/>
    <w:rPr>
      <w:rFonts w:ascii="Arial" w:hAnsi="Arial"/>
      <w:b w:val="false"/>
      <w:sz w:val="24"/>
      <w:szCs w:val="24"/>
    </w:rPr>
  </w:style>
  <w:style w:type="character" w:styleId="ListLabel1222">
    <w:name w:val="ListLabel 1222"/>
    <w:qFormat/>
    <w:rPr>
      <w:rFonts w:ascii="Arial" w:hAnsi="Arial" w:cs="OpenSymbol"/>
      <w:b/>
      <w:sz w:val="24"/>
      <w:szCs w:val="24"/>
    </w:rPr>
  </w:style>
  <w:style w:type="character" w:styleId="ListLabel1223">
    <w:name w:val="ListLabel 1223"/>
    <w:qFormat/>
    <w:rPr>
      <w:rFonts w:ascii="Arial" w:hAnsi="Arial" w:eastAsia="Arial" w:cs="Arial"/>
      <w:b w:val="false"/>
      <w:sz w:val="22"/>
      <w:szCs w:val="22"/>
    </w:rPr>
  </w:style>
  <w:style w:type="character" w:styleId="ListLabel1224">
    <w:name w:val="ListLabel 1224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225">
    <w:name w:val="ListLabel 1225"/>
    <w:qFormat/>
    <w:rPr>
      <w:rFonts w:ascii="Arial" w:hAnsi="Arial" w:eastAsia="Arial" w:cs="Arial"/>
      <w:color w:val="0000FF"/>
      <w:u w:val="single"/>
    </w:rPr>
  </w:style>
  <w:style w:type="character" w:styleId="Iadne">
    <w:name w:val="Žiadne"/>
    <w:qFormat/>
    <w:rPr/>
  </w:style>
  <w:style w:type="character" w:styleId="Lbl">
    <w:name w:val="lbl"/>
    <w:qFormat/>
    <w:rPr/>
  </w:style>
  <w:style w:type="character" w:styleId="ListLabel1226">
    <w:name w:val="ListLabel 1226"/>
    <w:qFormat/>
    <w:rPr>
      <w:rFonts w:ascii="Arial" w:hAnsi="Arial" w:cs="OpenSymbol"/>
      <w:b/>
      <w:sz w:val="22"/>
      <w:szCs w:val="22"/>
    </w:rPr>
  </w:style>
  <w:style w:type="character" w:styleId="ListLabel1227">
    <w:name w:val="ListLabel 1227"/>
    <w:qFormat/>
    <w:rPr>
      <w:b/>
    </w:rPr>
  </w:style>
  <w:style w:type="character" w:styleId="ListLabel1228">
    <w:name w:val="ListLabel 1228"/>
    <w:qFormat/>
    <w:rPr>
      <w:rFonts w:eastAsia="Arial" w:cs="Arial"/>
      <w:b w:val="false"/>
      <w:sz w:val="22"/>
      <w:szCs w:val="22"/>
    </w:rPr>
  </w:style>
  <w:style w:type="character" w:styleId="ListLabel1229">
    <w:name w:val="ListLabel 1229"/>
    <w:qFormat/>
    <w:rPr>
      <w:b w:val="false"/>
      <w:sz w:val="22"/>
      <w:szCs w:val="22"/>
    </w:rPr>
  </w:style>
  <w:style w:type="character" w:styleId="ListLabel1230">
    <w:name w:val="ListLabel 1230"/>
    <w:qFormat/>
    <w:rPr>
      <w:rFonts w:eastAsia="Arial" w:cs="Arial"/>
      <w:b w:val="false"/>
      <w:sz w:val="22"/>
      <w:szCs w:val="22"/>
    </w:rPr>
  </w:style>
  <w:style w:type="character" w:styleId="ListLabel1231">
    <w:name w:val="ListLabel 1231"/>
    <w:qFormat/>
    <w:rPr>
      <w:rFonts w:eastAsia="Arial" w:cs="Arial"/>
      <w:sz w:val="22"/>
      <w:szCs w:val="22"/>
      <w:u w:val="none"/>
    </w:rPr>
  </w:style>
  <w:style w:type="character" w:styleId="ListLabel1232">
    <w:name w:val="ListLabel 1232"/>
    <w:qFormat/>
    <w:rPr>
      <w:b w:val="false"/>
      <w:sz w:val="24"/>
      <w:szCs w:val="24"/>
    </w:rPr>
  </w:style>
  <w:style w:type="character" w:styleId="ListLabel1233">
    <w:name w:val="ListLabel 1233"/>
    <w:qFormat/>
    <w:rPr>
      <w:rFonts w:ascii="Arial" w:hAnsi="Arial" w:cs="OpenSymbol"/>
      <w:b/>
      <w:sz w:val="24"/>
      <w:szCs w:val="24"/>
    </w:rPr>
  </w:style>
  <w:style w:type="character" w:styleId="ListLabel1234">
    <w:name w:val="ListLabel 1234"/>
    <w:qFormat/>
    <w:rPr>
      <w:rFonts w:eastAsia="Arial" w:cs="Arial"/>
      <w:b w:val="false"/>
      <w:sz w:val="22"/>
      <w:szCs w:val="22"/>
    </w:rPr>
  </w:style>
  <w:style w:type="character" w:styleId="ListLabel1235">
    <w:name w:val="ListLabel 1235"/>
    <w:qFormat/>
    <w:rPr>
      <w:rFonts w:ascii="Arial" w:hAnsi="Arial" w:eastAsia="Arial" w:cs="Arial"/>
      <w:b w:val="false"/>
      <w:bCs w:val="false"/>
      <w:color w:val="000000"/>
      <w:sz w:val="24"/>
      <w:szCs w:val="24"/>
      <w:lang w:val="sk-SK"/>
    </w:rPr>
  </w:style>
  <w:style w:type="character" w:styleId="ListLabel1236">
    <w:name w:val="ListLabel 1236"/>
    <w:qFormat/>
    <w:rPr>
      <w:rFonts w:ascii="Arial" w:hAnsi="Arial" w:eastAsia="Arial" w:cs="Arial"/>
      <w:color w:val="0000FF"/>
      <w:u w:val="single"/>
      <w:lang w:val="sk-SK"/>
    </w:rPr>
  </w:style>
  <w:style w:type="character" w:styleId="ListLabel1237">
    <w:name w:val="ListLabel 1237"/>
    <w:qFormat/>
    <w:rPr>
      <w:rFonts w:ascii="Arial" w:hAnsi="Arial" w:cs="OpenSymbol"/>
      <w:b/>
      <w:sz w:val="22"/>
      <w:szCs w:val="22"/>
    </w:rPr>
  </w:style>
  <w:style w:type="character" w:styleId="ListLabel1238">
    <w:name w:val="ListLabel 1238"/>
    <w:qFormat/>
    <w:rPr>
      <w:b/>
    </w:rPr>
  </w:style>
  <w:style w:type="character" w:styleId="ListLabel1239">
    <w:name w:val="ListLabel 1239"/>
    <w:qFormat/>
    <w:rPr>
      <w:rFonts w:eastAsia="Arial" w:cs="Arial"/>
      <w:b w:val="false"/>
      <w:sz w:val="22"/>
      <w:szCs w:val="22"/>
    </w:rPr>
  </w:style>
  <w:style w:type="character" w:styleId="ListLabel1240">
    <w:name w:val="ListLabel 1240"/>
    <w:qFormat/>
    <w:rPr>
      <w:b w:val="false"/>
      <w:sz w:val="22"/>
      <w:szCs w:val="22"/>
    </w:rPr>
  </w:style>
  <w:style w:type="character" w:styleId="ListLabel1241">
    <w:name w:val="ListLabel 1241"/>
    <w:qFormat/>
    <w:rPr>
      <w:rFonts w:eastAsia="Arial" w:cs="Arial"/>
      <w:b w:val="false"/>
      <w:sz w:val="22"/>
      <w:szCs w:val="22"/>
    </w:rPr>
  </w:style>
  <w:style w:type="character" w:styleId="ListLabel1242">
    <w:name w:val="ListLabel 1242"/>
    <w:qFormat/>
    <w:rPr>
      <w:b w:val="false"/>
      <w:sz w:val="24"/>
      <w:szCs w:val="24"/>
    </w:rPr>
  </w:style>
  <w:style w:type="character" w:styleId="ListLabel1243">
    <w:name w:val="ListLabel 1243"/>
    <w:qFormat/>
    <w:rPr>
      <w:rFonts w:ascii="Arial" w:hAnsi="Arial" w:cs="OpenSymbol"/>
      <w:b/>
      <w:sz w:val="24"/>
      <w:szCs w:val="24"/>
    </w:rPr>
  </w:style>
  <w:style w:type="character" w:styleId="ListLabel1244">
    <w:name w:val="ListLabel 1244"/>
    <w:qFormat/>
    <w:rPr>
      <w:rFonts w:eastAsia="Arial" w:cs="Arial"/>
      <w:b w:val="false"/>
      <w:sz w:val="22"/>
      <w:szCs w:val="22"/>
    </w:rPr>
  </w:style>
  <w:style w:type="character" w:styleId="ListLabel1245">
    <w:name w:val="ListLabel 1245"/>
    <w:qFormat/>
    <w:rPr>
      <w:rFonts w:ascii="Arial" w:hAnsi="Arial" w:eastAsia="Arial" w:cs="Arial"/>
      <w:b w:val="false"/>
      <w:bCs w:val="false"/>
      <w:color w:val="000000"/>
      <w:sz w:val="24"/>
      <w:szCs w:val="24"/>
      <w:lang w:val="sk-SK"/>
    </w:rPr>
  </w:style>
  <w:style w:type="character" w:styleId="ListLabel1246">
    <w:name w:val="ListLabel 1246"/>
    <w:qFormat/>
    <w:rPr>
      <w:rFonts w:ascii="Arial" w:hAnsi="Arial" w:eastAsia="Arial" w:cs="Arial"/>
      <w:color w:val="0000FF"/>
      <w:u w:val="single"/>
      <w:lang w:val="sk-SK"/>
    </w:rPr>
  </w:style>
  <w:style w:type="character" w:styleId="ListLabel1247">
    <w:name w:val="ListLabel 1247"/>
    <w:qFormat/>
    <w:rPr>
      <w:rFonts w:ascii="Arial" w:hAnsi="Arial" w:cs="OpenSymbol"/>
      <w:b/>
      <w:sz w:val="22"/>
      <w:szCs w:val="22"/>
    </w:rPr>
  </w:style>
  <w:style w:type="character" w:styleId="ListLabel1248">
    <w:name w:val="ListLabel 1248"/>
    <w:qFormat/>
    <w:rPr>
      <w:b/>
    </w:rPr>
  </w:style>
  <w:style w:type="character" w:styleId="ListLabel1249">
    <w:name w:val="ListLabel 1249"/>
    <w:qFormat/>
    <w:rPr>
      <w:rFonts w:eastAsia="Arial" w:cs="Arial"/>
      <w:b w:val="false"/>
      <w:sz w:val="22"/>
      <w:szCs w:val="22"/>
    </w:rPr>
  </w:style>
  <w:style w:type="character" w:styleId="ListLabel1250">
    <w:name w:val="ListLabel 1250"/>
    <w:qFormat/>
    <w:rPr>
      <w:b w:val="false"/>
      <w:sz w:val="22"/>
      <w:szCs w:val="22"/>
    </w:rPr>
  </w:style>
  <w:style w:type="character" w:styleId="ListLabel1251">
    <w:name w:val="ListLabel 1251"/>
    <w:qFormat/>
    <w:rPr>
      <w:rFonts w:eastAsia="Arial" w:cs="Arial"/>
      <w:b w:val="false"/>
      <w:sz w:val="22"/>
      <w:szCs w:val="22"/>
    </w:rPr>
  </w:style>
  <w:style w:type="character" w:styleId="ListLabel1252">
    <w:name w:val="ListLabel 1252"/>
    <w:qFormat/>
    <w:rPr>
      <w:b w:val="false"/>
      <w:sz w:val="24"/>
      <w:szCs w:val="24"/>
    </w:rPr>
  </w:style>
  <w:style w:type="character" w:styleId="ListLabel1253">
    <w:name w:val="ListLabel 1253"/>
    <w:qFormat/>
    <w:rPr>
      <w:rFonts w:ascii="Arial" w:hAnsi="Arial" w:cs="OpenSymbol"/>
      <w:b/>
      <w:sz w:val="24"/>
      <w:szCs w:val="24"/>
    </w:rPr>
  </w:style>
  <w:style w:type="character" w:styleId="ListLabel1254">
    <w:name w:val="ListLabel 1254"/>
    <w:qFormat/>
    <w:rPr>
      <w:rFonts w:eastAsia="Arial" w:cs="Arial"/>
      <w:b w:val="false"/>
      <w:sz w:val="22"/>
      <w:szCs w:val="22"/>
    </w:rPr>
  </w:style>
  <w:style w:type="character" w:styleId="ListLabel1255">
    <w:name w:val="ListLabel 1255"/>
    <w:qFormat/>
    <w:rPr>
      <w:rFonts w:ascii="Arial" w:hAnsi="Arial" w:eastAsia="Arial" w:cs="Arial"/>
      <w:b w:val="false"/>
      <w:bCs w:val="false"/>
      <w:color w:val="000000"/>
      <w:sz w:val="24"/>
      <w:szCs w:val="24"/>
      <w:lang w:val="sk-SK"/>
    </w:rPr>
  </w:style>
  <w:style w:type="character" w:styleId="ListLabel1256">
    <w:name w:val="ListLabel 1256"/>
    <w:qFormat/>
    <w:rPr>
      <w:rFonts w:ascii="Arial" w:hAnsi="Arial" w:eastAsia="Arial" w:cs="Arial"/>
      <w:color w:val="0000FF"/>
      <w:u w:val="single"/>
      <w:lang w:val="sk-SK"/>
    </w:rPr>
  </w:style>
  <w:style w:type="character" w:styleId="ListLabel1257">
    <w:name w:val="ListLabel 1257"/>
    <w:qFormat/>
    <w:rPr>
      <w:rFonts w:ascii="Arial" w:hAnsi="Arial" w:cs="OpenSymbol"/>
      <w:b/>
      <w:sz w:val="22"/>
      <w:szCs w:val="22"/>
    </w:rPr>
  </w:style>
  <w:style w:type="character" w:styleId="ListLabel1258">
    <w:name w:val="ListLabel 1258"/>
    <w:qFormat/>
    <w:rPr>
      <w:b/>
    </w:rPr>
  </w:style>
  <w:style w:type="character" w:styleId="ListLabel1259">
    <w:name w:val="ListLabel 1259"/>
    <w:qFormat/>
    <w:rPr>
      <w:rFonts w:eastAsia="Arial" w:cs="Arial"/>
      <w:b w:val="false"/>
      <w:sz w:val="22"/>
      <w:szCs w:val="22"/>
    </w:rPr>
  </w:style>
  <w:style w:type="character" w:styleId="ListLabel1260">
    <w:name w:val="ListLabel 1260"/>
    <w:qFormat/>
    <w:rPr>
      <w:b w:val="false"/>
      <w:sz w:val="22"/>
      <w:szCs w:val="22"/>
    </w:rPr>
  </w:style>
  <w:style w:type="character" w:styleId="ListLabel1261">
    <w:name w:val="ListLabel 1261"/>
    <w:qFormat/>
    <w:rPr>
      <w:rFonts w:eastAsia="Arial" w:cs="Arial"/>
      <w:b w:val="false"/>
      <w:sz w:val="22"/>
      <w:szCs w:val="22"/>
    </w:rPr>
  </w:style>
  <w:style w:type="character" w:styleId="ListLabel1262">
    <w:name w:val="ListLabel 1262"/>
    <w:qFormat/>
    <w:rPr>
      <w:rFonts w:eastAsia="Arial" w:cs="Arial"/>
      <w:b w:val="false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594"/>
    <w:pPr>
      <w:spacing w:before="0" w:after="0"/>
      <w:ind w:left="720" w:hanging="0"/>
      <w:contextualSpacing/>
    </w:pPr>
    <w:rPr/>
  </w:style>
  <w:style w:type="paragraph" w:styleId="Pta">
    <w:name w:val="Footer"/>
    <w:basedOn w:val="Normal"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0" w:hAnsi="0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Bezriadkovania">
    <w:name w:val="Bez riadkovania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Hlavi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Odsekzoznamu">
    <w:name w:val="Odsek zoznamu"/>
    <w:basedOn w:val="Normal"/>
    <w:qFormat/>
    <w:pPr>
      <w:tabs>
        <w:tab w:val="clear" w:pos="720"/>
      </w:tabs>
      <w:suppressAutoHyphens w:val="true"/>
      <w:ind w:left="708" w:hanging="0"/>
    </w:pPr>
    <w:rPr/>
  </w:style>
  <w:style w:type="paragraph" w:styleId="TOAHeading">
    <w:name w:val="TOA Heading"/>
    <w:basedOn w:val="Nadpis"/>
    <w:qFormat/>
    <w:pPr>
      <w:suppressLineNumbers/>
      <w:ind w:left="0" w:hanging="0"/>
    </w:pPr>
    <w:rPr>
      <w:b/>
      <w:bCs/>
      <w:sz w:val="32"/>
      <w:szCs w:val="32"/>
    </w:rPr>
  </w:style>
  <w:style w:type="paragraph" w:styleId="Obsah2">
    <w:name w:val="TOC 2"/>
    <w:basedOn w:val="Index"/>
    <w:pPr>
      <w:tabs>
        <w:tab w:val="clear" w:pos="720"/>
        <w:tab w:val="right" w:pos="8792" w:leader="dot"/>
      </w:tabs>
      <w:ind w:left="283" w:hanging="0"/>
    </w:pPr>
    <w:rPr/>
  </w:style>
  <w:style w:type="paragraph" w:styleId="Obsah1">
    <w:name w:val="TOC 1"/>
    <w:basedOn w:val="Index"/>
    <w:pPr>
      <w:tabs>
        <w:tab w:val="clear" w:pos="720"/>
        <w:tab w:val="right" w:pos="9075" w:leader="dot"/>
      </w:tabs>
      <w:ind w:left="0" w:hanging="0"/>
    </w:pPr>
    <w:rPr/>
  </w:style>
  <w:style w:type="paragraph" w:styleId="Obsah3">
    <w:name w:val="TOC 3"/>
    <w:basedOn w:val="Index"/>
    <w:pPr>
      <w:tabs>
        <w:tab w:val="clear" w:pos="720"/>
        <w:tab w:val="right" w:pos="8509" w:leader="dot"/>
      </w:tabs>
      <w:ind w:left="566" w:hanging="0"/>
    </w:pPr>
    <w:rPr/>
  </w:style>
  <w:style w:type="paragraph" w:styleId="Normlny">
    <w:name w:val="Normálny"/>
    <w:qFormat/>
    <w:pPr>
      <w:widowControl w:val="false"/>
      <w:suppressAutoHyphens w:val="true"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2"/>
      <w:lang w:val="sk-SK" w:eastAsia="en-US" w:bidi="ar-SA"/>
    </w:rPr>
  </w:style>
  <w:style w:type="paragraph" w:styleId="Telo">
    <w:name w:val="Telo"/>
    <w:qFormat/>
    <w:pPr>
      <w:widowControl/>
      <w:bidi w:val="0"/>
      <w:jc w:val="left"/>
    </w:pPr>
    <w:rPr>
      <w:rFonts w:ascii="Arial" w:hAnsi="Arial" w:eastAsia="Times New Roman" w:cs="Arial Unicode MS"/>
      <w:color w:val="000000"/>
      <w:kern w:val="0"/>
      <w:sz w:val="19"/>
      <w:szCs w:val="19"/>
      <w:u w:val="none" w:color="000000"/>
      <w:lang w:val="sk-SK" w:eastAsia="sk-SK" w:bidi="ar-SA"/>
    </w:rPr>
  </w:style>
  <w:style w:type="paragraph" w:styleId="IMRO4urovne">
    <w:name w:val="IMRO 4. urovne"/>
    <w:next w:val="Telo"/>
    <w:qFormat/>
    <w:pPr>
      <w:keepNext w:val="true"/>
      <w:widowControl/>
      <w:tabs>
        <w:tab w:val="clear" w:pos="720"/>
        <w:tab w:val="left" w:pos="1812" w:leader="none"/>
        <w:tab w:val="left" w:pos="2105" w:leader="none"/>
        <w:tab w:val="left" w:pos="2520" w:leader="none"/>
        <w:tab w:val="left" w:pos="2869" w:leader="none"/>
        <w:tab w:val="left" w:pos="3240" w:leader="none"/>
      </w:tabs>
      <w:bidi w:val="0"/>
      <w:spacing w:before="180" w:after="60"/>
      <w:jc w:val="left"/>
      <w:outlineLvl w:val="0"/>
    </w:pPr>
    <w:rPr>
      <w:rFonts w:ascii="Times New Roman" w:hAnsi="Times New Roman" w:eastAsia="Times New Roman" w:cs="Times New Roman"/>
      <w:b/>
      <w:bCs/>
      <w:color w:val="000000"/>
      <w:kern w:val="0"/>
      <w:sz w:val="28"/>
      <w:szCs w:val="28"/>
      <w:u w:val="none" w:color="00000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Application>LibreOffice/6.1.3.2$Windows_x86 LibreOffice_project/86daf60bf00efa86ad547e59e09d6bb77c699acb</Application>
  <Pages>5</Pages>
  <Words>2003</Words>
  <Characters>12068</Characters>
  <CharactersWithSpaces>14287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2021-12-21T14:52:00Z</dcterms:created>
  <dc:creator>miskova</dc:creator>
  <dc:description/>
  <dc:language>sk-SK</dc:language>
  <cp:lastModifiedBy/>
  <dcterms:modified xsi:type="dcterms:W3CDTF">2022-03-15T20:26:06Z</dcterms:modified>
  <cp:revision>35</cp:revision>
  <dc:subject/>
  <dc:title>ZMLUVA O POSKYTNUTÍ NENÁVRATNÉHO FINANČNÉHO PRÍSPEVKU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